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A4FD89" w14:textId="77777777" w:rsidR="00FF434B" w:rsidRDefault="00FF434B" w:rsidP="003829C7">
      <w:pPr>
        <w:jc w:val="center"/>
        <w:rPr>
          <w:b/>
          <w:sz w:val="22"/>
          <w:szCs w:val="22"/>
        </w:rPr>
      </w:pPr>
    </w:p>
    <w:p w14:paraId="3C9F2020" w14:textId="14D34A23" w:rsidR="003829C7" w:rsidRPr="00A20DA8" w:rsidRDefault="003829C7" w:rsidP="003829C7">
      <w:pPr>
        <w:jc w:val="center"/>
        <w:rPr>
          <w:b/>
          <w:sz w:val="22"/>
          <w:szCs w:val="22"/>
        </w:rPr>
      </w:pPr>
      <w:r w:rsidRPr="00A20DA8">
        <w:rPr>
          <w:b/>
          <w:sz w:val="22"/>
          <w:szCs w:val="22"/>
        </w:rPr>
        <w:t>UMOWA Nr</w:t>
      </w:r>
      <w:r w:rsidR="00DD652A">
        <w:rPr>
          <w:b/>
          <w:sz w:val="22"/>
          <w:szCs w:val="22"/>
        </w:rPr>
        <w:t xml:space="preserve"> </w:t>
      </w:r>
      <w:r w:rsidR="00D80E51">
        <w:rPr>
          <w:b/>
          <w:sz w:val="22"/>
          <w:szCs w:val="22"/>
        </w:rPr>
        <w:t>S</w:t>
      </w:r>
      <w:r w:rsidR="00A20DA8">
        <w:rPr>
          <w:b/>
          <w:sz w:val="22"/>
          <w:szCs w:val="22"/>
        </w:rPr>
        <w:t>.</w:t>
      </w:r>
      <w:r w:rsidR="00D80E51">
        <w:rPr>
          <w:b/>
          <w:sz w:val="22"/>
          <w:szCs w:val="22"/>
        </w:rPr>
        <w:t>271</w:t>
      </w:r>
      <w:r w:rsidR="00FD6E58" w:rsidRPr="00A20DA8">
        <w:rPr>
          <w:b/>
          <w:sz w:val="22"/>
          <w:szCs w:val="22"/>
        </w:rPr>
        <w:t>.</w:t>
      </w:r>
      <w:r w:rsidR="00FF434B">
        <w:rPr>
          <w:b/>
          <w:sz w:val="22"/>
          <w:szCs w:val="22"/>
        </w:rPr>
        <w:t>1</w:t>
      </w:r>
      <w:r w:rsidRPr="00A20DA8">
        <w:rPr>
          <w:b/>
          <w:sz w:val="22"/>
          <w:szCs w:val="22"/>
        </w:rPr>
        <w:t>.202</w:t>
      </w:r>
      <w:r w:rsidR="00F5079A">
        <w:rPr>
          <w:b/>
          <w:sz w:val="22"/>
          <w:szCs w:val="22"/>
        </w:rPr>
        <w:t>6</w:t>
      </w:r>
    </w:p>
    <w:p w14:paraId="3FA03DAC" w14:textId="77777777" w:rsidR="003829C7" w:rsidRPr="00E94307" w:rsidRDefault="003829C7" w:rsidP="00236CE9">
      <w:pPr>
        <w:spacing w:line="276" w:lineRule="auto"/>
        <w:jc w:val="both"/>
        <w:rPr>
          <w:sz w:val="22"/>
          <w:szCs w:val="22"/>
        </w:rPr>
      </w:pPr>
    </w:p>
    <w:p w14:paraId="016AC55B" w14:textId="4C4967F3" w:rsidR="003829C7" w:rsidRPr="00E94307" w:rsidRDefault="003829C7" w:rsidP="00236CE9">
      <w:pPr>
        <w:spacing w:line="276" w:lineRule="auto"/>
        <w:jc w:val="both"/>
        <w:rPr>
          <w:sz w:val="22"/>
          <w:szCs w:val="22"/>
        </w:rPr>
      </w:pPr>
      <w:r w:rsidRPr="00E94307">
        <w:rPr>
          <w:sz w:val="22"/>
          <w:szCs w:val="22"/>
        </w:rPr>
        <w:t>zawarta w dniu</w:t>
      </w:r>
      <w:r w:rsidR="0020170B">
        <w:rPr>
          <w:sz w:val="22"/>
          <w:szCs w:val="22"/>
        </w:rPr>
        <w:t xml:space="preserve"> </w:t>
      </w:r>
      <w:r w:rsidR="00F5079A">
        <w:rPr>
          <w:sz w:val="22"/>
          <w:szCs w:val="22"/>
        </w:rPr>
        <w:t>…………………</w:t>
      </w:r>
      <w:r w:rsidRPr="00E94307">
        <w:rPr>
          <w:sz w:val="22"/>
          <w:szCs w:val="22"/>
        </w:rPr>
        <w:t xml:space="preserve"> w </w:t>
      </w:r>
      <w:r w:rsidR="00606210">
        <w:rPr>
          <w:sz w:val="22"/>
          <w:szCs w:val="22"/>
        </w:rPr>
        <w:t>Czyżach</w:t>
      </w:r>
      <w:r w:rsidRPr="00E94307">
        <w:rPr>
          <w:sz w:val="22"/>
          <w:szCs w:val="22"/>
        </w:rPr>
        <w:t xml:space="preserve">, pomiędzy Gminą </w:t>
      </w:r>
      <w:r w:rsidR="00606210">
        <w:rPr>
          <w:sz w:val="22"/>
          <w:szCs w:val="22"/>
        </w:rPr>
        <w:t>Czyże</w:t>
      </w:r>
      <w:r w:rsidRPr="00E94307">
        <w:rPr>
          <w:sz w:val="22"/>
          <w:szCs w:val="22"/>
        </w:rPr>
        <w:t xml:space="preserve">, </w:t>
      </w:r>
      <w:r w:rsidR="00606210">
        <w:rPr>
          <w:sz w:val="22"/>
          <w:szCs w:val="22"/>
        </w:rPr>
        <w:t>Czyże 98</w:t>
      </w:r>
      <w:r w:rsidRPr="00E94307">
        <w:rPr>
          <w:sz w:val="22"/>
          <w:szCs w:val="22"/>
        </w:rPr>
        <w:t>, 17-2</w:t>
      </w:r>
      <w:r w:rsidR="00606210">
        <w:rPr>
          <w:sz w:val="22"/>
          <w:szCs w:val="22"/>
        </w:rPr>
        <w:t>07 Czyże</w:t>
      </w:r>
      <w:r w:rsidRPr="00E94307">
        <w:rPr>
          <w:sz w:val="22"/>
          <w:szCs w:val="22"/>
        </w:rPr>
        <w:t>, N</w:t>
      </w:r>
      <w:r w:rsidR="00606210">
        <w:rPr>
          <w:sz w:val="22"/>
          <w:szCs w:val="22"/>
        </w:rPr>
        <w:t>IP 6030015765</w:t>
      </w:r>
      <w:r w:rsidR="00024F23" w:rsidRPr="00E94307">
        <w:rPr>
          <w:sz w:val="22"/>
          <w:szCs w:val="22"/>
        </w:rPr>
        <w:t>, REGON 050659</w:t>
      </w:r>
      <w:r w:rsidR="00606210">
        <w:rPr>
          <w:sz w:val="22"/>
          <w:szCs w:val="22"/>
        </w:rPr>
        <w:t>243</w:t>
      </w:r>
      <w:r w:rsidRPr="00E94307">
        <w:rPr>
          <w:sz w:val="22"/>
          <w:szCs w:val="22"/>
        </w:rPr>
        <w:t>,</w:t>
      </w:r>
    </w:p>
    <w:p w14:paraId="7821EDAD" w14:textId="77777777" w:rsidR="003829C7" w:rsidRPr="00E94307" w:rsidRDefault="003829C7" w:rsidP="00236CE9">
      <w:pPr>
        <w:spacing w:line="276" w:lineRule="auto"/>
        <w:jc w:val="both"/>
        <w:rPr>
          <w:sz w:val="22"/>
          <w:szCs w:val="22"/>
        </w:rPr>
      </w:pPr>
      <w:r w:rsidRPr="00E94307">
        <w:rPr>
          <w:sz w:val="22"/>
          <w:szCs w:val="22"/>
        </w:rPr>
        <w:t>reprezentowaną przez:</w:t>
      </w:r>
    </w:p>
    <w:p w14:paraId="48A7F9D6" w14:textId="77777777" w:rsidR="003829C7" w:rsidRPr="00606210" w:rsidRDefault="00606210" w:rsidP="00236CE9">
      <w:pPr>
        <w:spacing w:line="276" w:lineRule="auto"/>
        <w:jc w:val="both"/>
        <w:rPr>
          <w:b/>
          <w:sz w:val="22"/>
          <w:szCs w:val="22"/>
        </w:rPr>
      </w:pPr>
      <w:r w:rsidRPr="00606210">
        <w:rPr>
          <w:b/>
          <w:sz w:val="22"/>
          <w:szCs w:val="22"/>
        </w:rPr>
        <w:t>Wójta Gminy Czyże</w:t>
      </w:r>
      <w:r w:rsidR="003829C7" w:rsidRPr="00606210">
        <w:rPr>
          <w:b/>
          <w:sz w:val="22"/>
          <w:szCs w:val="22"/>
        </w:rPr>
        <w:t xml:space="preserve"> – inż. </w:t>
      </w:r>
      <w:r w:rsidRPr="00606210">
        <w:rPr>
          <w:b/>
          <w:sz w:val="22"/>
          <w:szCs w:val="22"/>
        </w:rPr>
        <w:t>Jerzego Wasiluka</w:t>
      </w:r>
    </w:p>
    <w:p w14:paraId="6F287303" w14:textId="77777777" w:rsidR="003829C7" w:rsidRPr="00E94307" w:rsidRDefault="003829C7" w:rsidP="00236CE9">
      <w:pPr>
        <w:spacing w:line="276" w:lineRule="auto"/>
        <w:jc w:val="both"/>
        <w:rPr>
          <w:sz w:val="22"/>
          <w:szCs w:val="22"/>
        </w:rPr>
      </w:pPr>
      <w:r w:rsidRPr="00E94307">
        <w:rPr>
          <w:color w:val="000000"/>
          <w:sz w:val="22"/>
          <w:szCs w:val="22"/>
        </w:rPr>
        <w:t xml:space="preserve">zwaną w dalszej części umowy </w:t>
      </w:r>
      <w:r w:rsidRPr="00E94307">
        <w:rPr>
          <w:b/>
          <w:color w:val="000000"/>
          <w:sz w:val="22"/>
          <w:szCs w:val="22"/>
        </w:rPr>
        <w:t>„Zamawiającym”</w:t>
      </w:r>
    </w:p>
    <w:p w14:paraId="7DD125FC" w14:textId="77777777" w:rsidR="00067EA0" w:rsidRDefault="003829C7" w:rsidP="00236CE9">
      <w:pPr>
        <w:spacing w:line="276" w:lineRule="auto"/>
        <w:jc w:val="both"/>
        <w:rPr>
          <w:color w:val="000000"/>
          <w:sz w:val="22"/>
          <w:szCs w:val="22"/>
        </w:rPr>
      </w:pPr>
      <w:r w:rsidRPr="00E94307">
        <w:rPr>
          <w:color w:val="000000"/>
          <w:sz w:val="22"/>
          <w:szCs w:val="22"/>
        </w:rPr>
        <w:t xml:space="preserve">a </w:t>
      </w:r>
    </w:p>
    <w:p w14:paraId="07E37D00" w14:textId="36F7D767" w:rsidR="0020170B" w:rsidRPr="00067EA0" w:rsidRDefault="00F5079A" w:rsidP="00F5079A">
      <w:pPr>
        <w:spacing w:line="276" w:lineRule="auto"/>
        <w:rPr>
          <w:b/>
          <w:sz w:val="22"/>
          <w:szCs w:val="22"/>
        </w:rPr>
      </w:pPr>
      <w:r>
        <w:rPr>
          <w:b/>
          <w:color w:val="000000"/>
          <w:sz w:val="22"/>
          <w:szCs w:val="22"/>
        </w:rPr>
        <w:t>…………………………………..</w:t>
      </w:r>
    </w:p>
    <w:p w14:paraId="3D3F1715" w14:textId="77777777" w:rsidR="006773DC" w:rsidRPr="006773DC" w:rsidRDefault="006773DC" w:rsidP="00236CE9">
      <w:pPr>
        <w:widowControl w:val="0"/>
        <w:autoSpaceDE w:val="0"/>
        <w:autoSpaceDN w:val="0"/>
        <w:adjustRightInd w:val="0"/>
        <w:spacing w:line="276" w:lineRule="auto"/>
        <w:jc w:val="center"/>
        <w:rPr>
          <w:b/>
          <w:bCs/>
          <w:sz w:val="28"/>
        </w:rPr>
      </w:pPr>
      <w:bookmarkStart w:id="0" w:name="_Hlk93472958"/>
    </w:p>
    <w:bookmarkEnd w:id="0"/>
    <w:p w14:paraId="38654F4E" w14:textId="77777777" w:rsidR="003829C7" w:rsidRPr="00E94307" w:rsidRDefault="003829C7" w:rsidP="00236CE9">
      <w:pPr>
        <w:spacing w:line="276" w:lineRule="auto"/>
        <w:jc w:val="both"/>
        <w:rPr>
          <w:sz w:val="22"/>
          <w:szCs w:val="22"/>
        </w:rPr>
      </w:pPr>
      <w:r w:rsidRPr="00E94307">
        <w:rPr>
          <w:color w:val="000000"/>
          <w:sz w:val="22"/>
          <w:szCs w:val="22"/>
        </w:rPr>
        <w:t>zwanym w dalszej części umowy „</w:t>
      </w:r>
      <w:r w:rsidRPr="00E94307">
        <w:rPr>
          <w:b/>
          <w:bCs/>
          <w:color w:val="000000"/>
          <w:sz w:val="22"/>
          <w:szCs w:val="22"/>
        </w:rPr>
        <w:t>Wykonawc</w:t>
      </w:r>
      <w:r w:rsidRPr="00E94307">
        <w:rPr>
          <w:b/>
          <w:color w:val="000000"/>
          <w:sz w:val="22"/>
          <w:szCs w:val="22"/>
        </w:rPr>
        <w:t xml:space="preserve">ą” </w:t>
      </w:r>
      <w:r w:rsidRPr="00E94307">
        <w:rPr>
          <w:color w:val="000000"/>
          <w:sz w:val="22"/>
          <w:szCs w:val="22"/>
        </w:rPr>
        <w:t>reprezentowanym przez:</w:t>
      </w:r>
    </w:p>
    <w:p w14:paraId="21A0328A" w14:textId="1A6ED168" w:rsidR="003829C7" w:rsidRPr="006773DC" w:rsidRDefault="00F5079A" w:rsidP="00236CE9">
      <w:pPr>
        <w:spacing w:line="276" w:lineRule="auto"/>
        <w:jc w:val="both"/>
        <w:rPr>
          <w:b/>
          <w:sz w:val="22"/>
          <w:szCs w:val="22"/>
        </w:rPr>
      </w:pPr>
      <w:r>
        <w:rPr>
          <w:b/>
          <w:sz w:val="22"/>
          <w:szCs w:val="22"/>
        </w:rPr>
        <w:t>…………………………</w:t>
      </w:r>
    </w:p>
    <w:p w14:paraId="19BF8B63" w14:textId="77777777" w:rsidR="003829C7" w:rsidRPr="00E94307" w:rsidRDefault="003829C7" w:rsidP="00236CE9">
      <w:pPr>
        <w:spacing w:line="276" w:lineRule="auto"/>
        <w:jc w:val="both"/>
        <w:rPr>
          <w:sz w:val="22"/>
          <w:szCs w:val="22"/>
        </w:rPr>
      </w:pPr>
      <w:r w:rsidRPr="00E94307">
        <w:rPr>
          <w:sz w:val="22"/>
          <w:szCs w:val="22"/>
        </w:rPr>
        <w:t>o następującej treści:</w:t>
      </w:r>
    </w:p>
    <w:p w14:paraId="645311BB" w14:textId="77777777" w:rsidR="00BD09CC" w:rsidRDefault="00BD09CC" w:rsidP="00236CE9">
      <w:pPr>
        <w:spacing w:line="276" w:lineRule="auto"/>
        <w:jc w:val="center"/>
        <w:rPr>
          <w:b/>
          <w:bCs/>
          <w:sz w:val="22"/>
          <w:szCs w:val="22"/>
        </w:rPr>
      </w:pPr>
    </w:p>
    <w:p w14:paraId="61DC18AF" w14:textId="77777777" w:rsidR="003829C7" w:rsidRPr="00E94307" w:rsidRDefault="003829C7" w:rsidP="00236CE9">
      <w:pPr>
        <w:spacing w:line="276" w:lineRule="auto"/>
        <w:jc w:val="center"/>
        <w:rPr>
          <w:b/>
          <w:bCs/>
          <w:sz w:val="22"/>
          <w:szCs w:val="22"/>
        </w:rPr>
      </w:pPr>
      <w:r w:rsidRPr="00E94307">
        <w:rPr>
          <w:b/>
          <w:bCs/>
          <w:sz w:val="22"/>
          <w:szCs w:val="22"/>
        </w:rPr>
        <w:t>§ 1</w:t>
      </w:r>
    </w:p>
    <w:p w14:paraId="53ABE50A" w14:textId="77777777" w:rsidR="00E66687" w:rsidRPr="00E94307" w:rsidRDefault="00E66687" w:rsidP="00236CE9">
      <w:pPr>
        <w:spacing w:after="120" w:line="276" w:lineRule="auto"/>
        <w:jc w:val="center"/>
        <w:rPr>
          <w:b/>
          <w:sz w:val="22"/>
          <w:szCs w:val="22"/>
        </w:rPr>
      </w:pPr>
      <w:r w:rsidRPr="00E94307">
        <w:rPr>
          <w:b/>
          <w:sz w:val="22"/>
          <w:szCs w:val="22"/>
        </w:rPr>
        <w:t xml:space="preserve">Podstawa zawarcia umowy </w:t>
      </w:r>
    </w:p>
    <w:p w14:paraId="047E86F4" w14:textId="714C6D32" w:rsidR="00E66687" w:rsidRPr="00E94307" w:rsidRDefault="00FD6E58" w:rsidP="00236CE9">
      <w:pPr>
        <w:spacing w:line="276" w:lineRule="auto"/>
        <w:jc w:val="both"/>
        <w:rPr>
          <w:color w:val="000000"/>
          <w:sz w:val="22"/>
          <w:szCs w:val="22"/>
        </w:rPr>
      </w:pPr>
      <w:r w:rsidRPr="00E94307">
        <w:rPr>
          <w:color w:val="000000"/>
          <w:sz w:val="22"/>
          <w:szCs w:val="22"/>
        </w:rPr>
        <w:t xml:space="preserve">Niniejsza umowa została zawarta </w:t>
      </w:r>
      <w:r w:rsidR="00E66687" w:rsidRPr="00E94307">
        <w:rPr>
          <w:color w:val="000000"/>
          <w:sz w:val="22"/>
          <w:szCs w:val="22"/>
        </w:rPr>
        <w:t>na podstawie przeprowadzonego postępowania o udzielenie zamówienia publicznego w trybie podstawowym bez negocjacji, zgodnie z art. 275</w:t>
      </w:r>
      <w:r w:rsidR="00F5799E">
        <w:rPr>
          <w:color w:val="000000"/>
          <w:sz w:val="22"/>
          <w:szCs w:val="22"/>
        </w:rPr>
        <w:t xml:space="preserve"> ust. 1</w:t>
      </w:r>
      <w:r w:rsidR="00E66687" w:rsidRPr="00E94307">
        <w:rPr>
          <w:color w:val="000000"/>
          <w:sz w:val="22"/>
          <w:szCs w:val="22"/>
        </w:rPr>
        <w:t xml:space="preserve"> ustawy z dnia 11 września 20</w:t>
      </w:r>
      <w:r w:rsidR="00024F23" w:rsidRPr="00E94307">
        <w:rPr>
          <w:color w:val="000000"/>
          <w:sz w:val="22"/>
          <w:szCs w:val="22"/>
        </w:rPr>
        <w:t>19</w:t>
      </w:r>
      <w:r w:rsidR="001E31BF">
        <w:rPr>
          <w:color w:val="000000"/>
          <w:sz w:val="22"/>
          <w:szCs w:val="22"/>
        </w:rPr>
        <w:t xml:space="preserve"> r. Prawo Zamówień Publicznych</w:t>
      </w:r>
      <w:r w:rsidR="00FF434B">
        <w:rPr>
          <w:color w:val="000000"/>
          <w:sz w:val="22"/>
          <w:szCs w:val="22"/>
        </w:rPr>
        <w:t xml:space="preserve"> (Dz. U. z 2024</w:t>
      </w:r>
      <w:r w:rsidR="001E31BF" w:rsidRPr="001E31BF">
        <w:rPr>
          <w:color w:val="000000"/>
          <w:sz w:val="22"/>
          <w:szCs w:val="22"/>
        </w:rPr>
        <w:t xml:space="preserve"> r. poz. 1</w:t>
      </w:r>
      <w:r w:rsidR="00FF434B">
        <w:rPr>
          <w:color w:val="000000"/>
          <w:sz w:val="22"/>
          <w:szCs w:val="22"/>
        </w:rPr>
        <w:t>320</w:t>
      </w:r>
      <w:r w:rsidR="00F5079A">
        <w:rPr>
          <w:color w:val="000000"/>
          <w:sz w:val="22"/>
          <w:szCs w:val="22"/>
        </w:rPr>
        <w:t xml:space="preserve"> ze zm.</w:t>
      </w:r>
      <w:r w:rsidR="001E31BF" w:rsidRPr="001E31BF">
        <w:rPr>
          <w:color w:val="000000"/>
          <w:sz w:val="22"/>
          <w:szCs w:val="22"/>
        </w:rPr>
        <w:t>).</w:t>
      </w:r>
      <w:r w:rsidR="001E31BF">
        <w:rPr>
          <w:color w:val="000000"/>
          <w:sz w:val="22"/>
          <w:szCs w:val="22"/>
        </w:rPr>
        <w:t xml:space="preserve">, </w:t>
      </w:r>
      <w:r w:rsidR="00E66687" w:rsidRPr="00E94307">
        <w:rPr>
          <w:color w:val="000000"/>
          <w:sz w:val="22"/>
          <w:szCs w:val="22"/>
        </w:rPr>
        <w:t>dalej</w:t>
      </w:r>
      <w:r w:rsidR="001E31BF">
        <w:rPr>
          <w:color w:val="000000"/>
          <w:sz w:val="22"/>
          <w:szCs w:val="22"/>
        </w:rPr>
        <w:t xml:space="preserve"> zwana: ustawa </w:t>
      </w:r>
      <w:proofErr w:type="spellStart"/>
      <w:r w:rsidR="001E31BF">
        <w:rPr>
          <w:color w:val="000000"/>
          <w:sz w:val="22"/>
          <w:szCs w:val="22"/>
        </w:rPr>
        <w:t>Pzp</w:t>
      </w:r>
      <w:proofErr w:type="spellEnd"/>
      <w:r w:rsidR="00E66687" w:rsidRPr="00E94307">
        <w:rPr>
          <w:color w:val="000000"/>
          <w:sz w:val="22"/>
          <w:szCs w:val="22"/>
        </w:rPr>
        <w:t xml:space="preserve">.  </w:t>
      </w:r>
    </w:p>
    <w:p w14:paraId="050BFBB6" w14:textId="77777777" w:rsidR="00E66687" w:rsidRPr="00E94307" w:rsidRDefault="00E66687" w:rsidP="00236CE9">
      <w:pPr>
        <w:spacing w:line="276" w:lineRule="auto"/>
        <w:jc w:val="both"/>
        <w:rPr>
          <w:color w:val="000000"/>
          <w:sz w:val="22"/>
          <w:szCs w:val="22"/>
        </w:rPr>
      </w:pPr>
    </w:p>
    <w:p w14:paraId="37C42A04" w14:textId="77777777" w:rsidR="00E66687" w:rsidRPr="00E94307" w:rsidRDefault="00E66687" w:rsidP="00236CE9">
      <w:pPr>
        <w:spacing w:line="276" w:lineRule="auto"/>
        <w:jc w:val="center"/>
        <w:rPr>
          <w:rFonts w:eastAsia="TimesNewRomanPSMT"/>
          <w:b/>
          <w:bCs/>
          <w:sz w:val="22"/>
          <w:szCs w:val="22"/>
        </w:rPr>
      </w:pPr>
      <w:r w:rsidRPr="00E94307">
        <w:rPr>
          <w:rFonts w:eastAsia="TimesNewRomanPSMT"/>
          <w:b/>
          <w:bCs/>
          <w:sz w:val="22"/>
          <w:szCs w:val="22"/>
        </w:rPr>
        <w:t>§ 2</w:t>
      </w:r>
    </w:p>
    <w:p w14:paraId="7B8CBE6E" w14:textId="77777777" w:rsidR="003829C7" w:rsidRPr="00E94307" w:rsidRDefault="00E66687" w:rsidP="00236CE9">
      <w:pPr>
        <w:spacing w:after="120" w:line="276" w:lineRule="auto"/>
        <w:jc w:val="center"/>
        <w:rPr>
          <w:sz w:val="22"/>
          <w:szCs w:val="22"/>
        </w:rPr>
      </w:pPr>
      <w:r w:rsidRPr="00E94307">
        <w:rPr>
          <w:rFonts w:eastAsia="TimesNewRomanPSMT"/>
          <w:b/>
          <w:bCs/>
          <w:sz w:val="22"/>
          <w:szCs w:val="22"/>
        </w:rPr>
        <w:t xml:space="preserve">Przedmiot </w:t>
      </w:r>
      <w:r w:rsidR="00311B38">
        <w:rPr>
          <w:rFonts w:eastAsia="TimesNewRomanPSMT"/>
          <w:b/>
          <w:bCs/>
          <w:sz w:val="22"/>
          <w:szCs w:val="22"/>
        </w:rPr>
        <w:t>umowy</w:t>
      </w:r>
    </w:p>
    <w:p w14:paraId="61728023" w14:textId="29C3A288" w:rsidR="00955D1D" w:rsidRDefault="00955D1D" w:rsidP="00807294">
      <w:pPr>
        <w:pStyle w:val="Akapitzlist"/>
        <w:numPr>
          <w:ilvl w:val="0"/>
          <w:numId w:val="17"/>
        </w:numPr>
        <w:suppressAutoHyphens w:val="0"/>
        <w:autoSpaceDE w:val="0"/>
        <w:autoSpaceDN w:val="0"/>
        <w:adjustRightInd w:val="0"/>
        <w:spacing w:line="276" w:lineRule="auto"/>
        <w:ind w:left="284" w:hanging="284"/>
        <w:jc w:val="both"/>
        <w:rPr>
          <w:sz w:val="22"/>
          <w:szCs w:val="22"/>
        </w:rPr>
      </w:pPr>
      <w:r w:rsidRPr="00955D1D">
        <w:rPr>
          <w:sz w:val="22"/>
          <w:szCs w:val="22"/>
        </w:rPr>
        <w:t xml:space="preserve">Zamawiający powierza, a Wykonawca przyjmuje do wykonania zadanie </w:t>
      </w:r>
      <w:r w:rsidR="00A378A7">
        <w:rPr>
          <w:sz w:val="22"/>
          <w:szCs w:val="22"/>
        </w:rPr>
        <w:t>pn</w:t>
      </w:r>
      <w:r w:rsidR="004338B9">
        <w:rPr>
          <w:sz w:val="22"/>
          <w:szCs w:val="22"/>
        </w:rPr>
        <w:t xml:space="preserve">. </w:t>
      </w:r>
      <w:r w:rsidR="00F5079A" w:rsidRPr="005C4FCB">
        <w:rPr>
          <w:rFonts w:eastAsia="TimesNewRomanPS-BoldMT"/>
          <w:b/>
          <w:bCs/>
          <w:color w:val="000000"/>
          <w:sz w:val="22"/>
          <w:szCs w:val="22"/>
        </w:rPr>
        <w:t>„Budowa sieci wodociągowej z przyłączami oraz przebudowa oczyszczalni ścieków na terenie Gminy Czyże”</w:t>
      </w:r>
      <w:r w:rsidRPr="00955D1D">
        <w:rPr>
          <w:sz w:val="22"/>
          <w:szCs w:val="22"/>
        </w:rPr>
        <w:t xml:space="preserve">, w dalszej treści umowy zwanego przedmiotem zamówienia, zgodnie ze złożoną ofertą z dnia </w:t>
      </w:r>
      <w:r w:rsidR="00F5079A">
        <w:rPr>
          <w:sz w:val="22"/>
          <w:szCs w:val="22"/>
        </w:rPr>
        <w:t>………………..</w:t>
      </w:r>
      <w:r w:rsidR="004338B9">
        <w:rPr>
          <w:sz w:val="22"/>
          <w:szCs w:val="22"/>
        </w:rPr>
        <w:t xml:space="preserve"> </w:t>
      </w:r>
      <w:r w:rsidRPr="00955D1D">
        <w:rPr>
          <w:sz w:val="22"/>
          <w:szCs w:val="22"/>
        </w:rPr>
        <w:t>stanowiącą załącznik nr 1 do umowy.</w:t>
      </w:r>
    </w:p>
    <w:p w14:paraId="00AABA6D" w14:textId="77777777" w:rsidR="00FF434B" w:rsidRDefault="00FF434B" w:rsidP="00236CE9">
      <w:pPr>
        <w:pStyle w:val="Akapitzlist"/>
        <w:suppressAutoHyphens w:val="0"/>
        <w:autoSpaceDE w:val="0"/>
        <w:autoSpaceDN w:val="0"/>
        <w:adjustRightInd w:val="0"/>
        <w:spacing w:line="276" w:lineRule="auto"/>
        <w:ind w:left="284"/>
        <w:jc w:val="both"/>
        <w:rPr>
          <w:sz w:val="22"/>
          <w:szCs w:val="22"/>
        </w:rPr>
      </w:pPr>
    </w:p>
    <w:p w14:paraId="30BE96CE" w14:textId="77777777" w:rsidR="00433C34" w:rsidRPr="00FF434B" w:rsidRDefault="00FF434B" w:rsidP="00807294">
      <w:pPr>
        <w:numPr>
          <w:ilvl w:val="0"/>
          <w:numId w:val="17"/>
        </w:numPr>
        <w:suppressAutoHyphens w:val="0"/>
        <w:autoSpaceDE w:val="0"/>
        <w:autoSpaceDN w:val="0"/>
        <w:adjustRightInd w:val="0"/>
        <w:spacing w:line="276" w:lineRule="auto"/>
        <w:ind w:left="284"/>
        <w:jc w:val="both"/>
        <w:rPr>
          <w:rFonts w:eastAsia="Calibri"/>
          <w:kern w:val="0"/>
          <w:sz w:val="22"/>
          <w:szCs w:val="22"/>
          <w:lang w:eastAsia="en-US"/>
        </w:rPr>
      </w:pPr>
      <w:r w:rsidRPr="00FB5C2F">
        <w:rPr>
          <w:rFonts w:eastAsia="Calibri"/>
          <w:kern w:val="0"/>
          <w:sz w:val="22"/>
          <w:szCs w:val="22"/>
          <w:lang w:eastAsia="en-US"/>
        </w:rPr>
        <w:t>Zakres robót</w:t>
      </w:r>
      <w:r>
        <w:rPr>
          <w:rFonts w:eastAsia="Calibri"/>
          <w:kern w:val="0"/>
          <w:sz w:val="22"/>
          <w:szCs w:val="22"/>
          <w:lang w:eastAsia="en-US"/>
        </w:rPr>
        <w:t xml:space="preserve"> objętych przedmiotem zamówienia</w:t>
      </w:r>
      <w:r w:rsidRPr="00FB5C2F">
        <w:rPr>
          <w:rFonts w:eastAsia="Calibri"/>
          <w:kern w:val="0"/>
          <w:sz w:val="22"/>
          <w:szCs w:val="22"/>
          <w:lang w:eastAsia="en-US"/>
        </w:rPr>
        <w:t>:</w:t>
      </w:r>
    </w:p>
    <w:p w14:paraId="1AAC20F3" w14:textId="77777777" w:rsidR="00FF434B" w:rsidRPr="00FF434B" w:rsidRDefault="00FF434B" w:rsidP="00236CE9">
      <w:pPr>
        <w:pStyle w:val="Akapitzlist"/>
        <w:spacing w:line="276" w:lineRule="auto"/>
        <w:rPr>
          <w:sz w:val="22"/>
          <w:szCs w:val="22"/>
        </w:rPr>
      </w:pPr>
    </w:p>
    <w:p w14:paraId="498AF2CD" w14:textId="77777777" w:rsidR="00F5079A" w:rsidRPr="007A66E6" w:rsidRDefault="00F5079A" w:rsidP="00807294">
      <w:pPr>
        <w:pStyle w:val="Akapitzlist"/>
        <w:numPr>
          <w:ilvl w:val="0"/>
          <w:numId w:val="18"/>
        </w:numPr>
        <w:suppressAutoHyphens w:val="0"/>
        <w:autoSpaceDE w:val="0"/>
        <w:autoSpaceDN w:val="0"/>
        <w:adjustRightInd w:val="0"/>
        <w:spacing w:after="160"/>
        <w:ind w:left="142"/>
        <w:jc w:val="both"/>
        <w:rPr>
          <w:rFonts w:eastAsia="Calibri"/>
          <w:b/>
          <w:kern w:val="0"/>
          <w:sz w:val="22"/>
          <w:szCs w:val="22"/>
          <w:u w:val="single"/>
          <w:lang w:eastAsia="en-US"/>
        </w:rPr>
      </w:pPr>
      <w:r w:rsidRPr="007A66E6">
        <w:rPr>
          <w:rFonts w:eastAsia="Calibri"/>
          <w:b/>
          <w:kern w:val="0"/>
          <w:sz w:val="22"/>
          <w:szCs w:val="22"/>
          <w:u w:val="single"/>
          <w:lang w:eastAsia="en-US"/>
        </w:rPr>
        <w:t xml:space="preserve">Przebudowa oczyszczalni ścieków w zakresie technologii i robót ogólnobudowlanych z niezbędną infrastrukturą techniczną i zagospodarowaniem terenu na działce o nr </w:t>
      </w:r>
      <w:proofErr w:type="spellStart"/>
      <w:r w:rsidRPr="007A66E6">
        <w:rPr>
          <w:rFonts w:eastAsia="Calibri"/>
          <w:b/>
          <w:kern w:val="0"/>
          <w:sz w:val="22"/>
          <w:szCs w:val="22"/>
          <w:u w:val="single"/>
          <w:lang w:eastAsia="en-US"/>
        </w:rPr>
        <w:t>ewid</w:t>
      </w:r>
      <w:proofErr w:type="spellEnd"/>
      <w:r w:rsidRPr="007A66E6">
        <w:rPr>
          <w:rFonts w:eastAsia="Calibri"/>
          <w:b/>
          <w:kern w:val="0"/>
          <w:sz w:val="22"/>
          <w:szCs w:val="22"/>
          <w:u w:val="single"/>
          <w:lang w:eastAsia="en-US"/>
        </w:rPr>
        <w:t>. 445/1 w m. Czyże</w:t>
      </w:r>
    </w:p>
    <w:p w14:paraId="72918AD8" w14:textId="77777777" w:rsidR="00F5079A" w:rsidRDefault="00F5079A" w:rsidP="00F5079A">
      <w:pPr>
        <w:suppressAutoHyphens w:val="0"/>
        <w:autoSpaceDE w:val="0"/>
        <w:autoSpaceDN w:val="0"/>
        <w:adjustRightInd w:val="0"/>
        <w:jc w:val="both"/>
        <w:rPr>
          <w:rFonts w:eastAsia="Calibri"/>
          <w:kern w:val="0"/>
          <w:sz w:val="22"/>
          <w:szCs w:val="22"/>
          <w:lang w:eastAsia="en-US"/>
        </w:rPr>
      </w:pPr>
      <w:r w:rsidRPr="00500F06">
        <w:rPr>
          <w:rFonts w:eastAsia="Calibri"/>
          <w:kern w:val="0"/>
          <w:sz w:val="22"/>
          <w:szCs w:val="22"/>
          <w:lang w:eastAsia="en-US"/>
        </w:rPr>
        <w:t>Roboty obj</w:t>
      </w:r>
      <w:r>
        <w:rPr>
          <w:rFonts w:eastAsia="Calibri"/>
          <w:kern w:val="0"/>
          <w:sz w:val="22"/>
          <w:szCs w:val="22"/>
          <w:lang w:eastAsia="en-US"/>
        </w:rPr>
        <w:t>ę</w:t>
      </w:r>
      <w:r w:rsidRPr="00500F06">
        <w:rPr>
          <w:rFonts w:eastAsia="Calibri"/>
          <w:kern w:val="0"/>
          <w:sz w:val="22"/>
          <w:szCs w:val="22"/>
          <w:lang w:eastAsia="en-US"/>
        </w:rPr>
        <w:t xml:space="preserve">te </w:t>
      </w:r>
      <w:r>
        <w:rPr>
          <w:rFonts w:eastAsia="Calibri"/>
          <w:kern w:val="0"/>
          <w:sz w:val="22"/>
          <w:szCs w:val="22"/>
          <w:lang w:eastAsia="en-US"/>
        </w:rPr>
        <w:t>zadaniem:</w:t>
      </w:r>
    </w:p>
    <w:p w14:paraId="548881A5" w14:textId="77777777" w:rsidR="00F5079A" w:rsidRPr="00500F06" w:rsidRDefault="00F5079A" w:rsidP="00F5079A">
      <w:pPr>
        <w:suppressAutoHyphens w:val="0"/>
        <w:autoSpaceDE w:val="0"/>
        <w:autoSpaceDN w:val="0"/>
        <w:adjustRightInd w:val="0"/>
        <w:spacing w:before="120" w:line="276" w:lineRule="auto"/>
        <w:jc w:val="both"/>
        <w:rPr>
          <w:rFonts w:eastAsia="Calibri"/>
          <w:kern w:val="0"/>
          <w:sz w:val="22"/>
          <w:szCs w:val="22"/>
          <w:lang w:eastAsia="en-US"/>
        </w:rPr>
      </w:pPr>
      <w:r w:rsidRPr="00500F06">
        <w:rPr>
          <w:rFonts w:eastAsia="Calibri"/>
          <w:kern w:val="0"/>
          <w:sz w:val="22"/>
          <w:szCs w:val="22"/>
          <w:lang w:eastAsia="en-US"/>
        </w:rPr>
        <w:t>- Przebudowa istniejącego punktu przyjmowania ścieków dowożonych</w:t>
      </w:r>
    </w:p>
    <w:p w14:paraId="13E2767A" w14:textId="77777777" w:rsidR="00F5079A" w:rsidRPr="00500F06" w:rsidRDefault="00F5079A" w:rsidP="00F5079A">
      <w:pPr>
        <w:suppressAutoHyphens w:val="0"/>
        <w:autoSpaceDE w:val="0"/>
        <w:autoSpaceDN w:val="0"/>
        <w:adjustRightInd w:val="0"/>
        <w:spacing w:line="276" w:lineRule="auto"/>
        <w:jc w:val="both"/>
        <w:rPr>
          <w:rFonts w:eastAsia="Calibri"/>
          <w:kern w:val="0"/>
          <w:sz w:val="22"/>
          <w:szCs w:val="22"/>
          <w:lang w:eastAsia="en-US"/>
        </w:rPr>
      </w:pPr>
      <w:r w:rsidRPr="00500F06">
        <w:rPr>
          <w:rFonts w:eastAsia="Calibri"/>
          <w:kern w:val="0"/>
          <w:sz w:val="22"/>
          <w:szCs w:val="22"/>
          <w:lang w:eastAsia="en-US"/>
        </w:rPr>
        <w:t xml:space="preserve">- Montaż prasy taśmowej do odwaniania osadu po uprzednim demontażu </w:t>
      </w:r>
      <w:r>
        <w:rPr>
          <w:rFonts w:eastAsia="Calibri"/>
          <w:kern w:val="0"/>
          <w:sz w:val="22"/>
          <w:szCs w:val="22"/>
          <w:lang w:eastAsia="en-US"/>
        </w:rPr>
        <w:t>istniejącego urządzenia</w:t>
      </w:r>
    </w:p>
    <w:p w14:paraId="71E7F07F" w14:textId="77777777" w:rsidR="00F5079A" w:rsidRPr="00500F06" w:rsidRDefault="00F5079A" w:rsidP="00F5079A">
      <w:pPr>
        <w:suppressAutoHyphens w:val="0"/>
        <w:autoSpaceDE w:val="0"/>
        <w:autoSpaceDN w:val="0"/>
        <w:adjustRightInd w:val="0"/>
        <w:spacing w:line="276" w:lineRule="auto"/>
        <w:jc w:val="both"/>
        <w:rPr>
          <w:rFonts w:eastAsia="Calibri"/>
          <w:kern w:val="0"/>
          <w:sz w:val="22"/>
          <w:szCs w:val="22"/>
          <w:lang w:eastAsia="en-US"/>
        </w:rPr>
      </w:pPr>
      <w:r w:rsidRPr="00500F06">
        <w:rPr>
          <w:rFonts w:eastAsia="Calibri"/>
          <w:kern w:val="0"/>
          <w:sz w:val="22"/>
          <w:szCs w:val="22"/>
          <w:lang w:eastAsia="en-US"/>
        </w:rPr>
        <w:t>- Roboty wykończeniowe, wymiana czę</w:t>
      </w:r>
      <w:r>
        <w:rPr>
          <w:rFonts w:eastAsia="Calibri"/>
          <w:kern w:val="0"/>
          <w:sz w:val="22"/>
          <w:szCs w:val="22"/>
          <w:lang w:eastAsia="en-US"/>
        </w:rPr>
        <w:t>ś</w:t>
      </w:r>
      <w:r w:rsidRPr="00500F06">
        <w:rPr>
          <w:rFonts w:eastAsia="Calibri"/>
          <w:kern w:val="0"/>
          <w:sz w:val="22"/>
          <w:szCs w:val="22"/>
          <w:lang w:eastAsia="en-US"/>
        </w:rPr>
        <w:t>ci stolarki drzwiowej z robotami towarzyszącymi</w:t>
      </w:r>
    </w:p>
    <w:p w14:paraId="6A023198" w14:textId="77777777" w:rsidR="00F5079A" w:rsidRDefault="00F5079A" w:rsidP="00F5079A">
      <w:pPr>
        <w:suppressAutoHyphens w:val="0"/>
        <w:autoSpaceDE w:val="0"/>
        <w:autoSpaceDN w:val="0"/>
        <w:adjustRightInd w:val="0"/>
        <w:spacing w:line="276" w:lineRule="auto"/>
        <w:jc w:val="both"/>
        <w:rPr>
          <w:rFonts w:eastAsia="Calibri"/>
          <w:kern w:val="0"/>
          <w:sz w:val="22"/>
          <w:szCs w:val="22"/>
          <w:lang w:eastAsia="en-US"/>
        </w:rPr>
      </w:pPr>
      <w:r w:rsidRPr="00500F06">
        <w:rPr>
          <w:rFonts w:eastAsia="Calibri"/>
          <w:kern w:val="0"/>
          <w:sz w:val="22"/>
          <w:szCs w:val="22"/>
          <w:lang w:eastAsia="en-US"/>
        </w:rPr>
        <w:t>- Roboty rozbiórkowe istniejącego punktu zlewnego</w:t>
      </w:r>
    </w:p>
    <w:p w14:paraId="71357EFD" w14:textId="1379DFCD" w:rsidR="00F5079A" w:rsidRDefault="00F5079A" w:rsidP="00F5079A">
      <w:pPr>
        <w:suppressAutoHyphens w:val="0"/>
        <w:autoSpaceDE w:val="0"/>
        <w:autoSpaceDN w:val="0"/>
        <w:adjustRightInd w:val="0"/>
        <w:jc w:val="both"/>
        <w:rPr>
          <w:rFonts w:eastAsia="Calibri"/>
          <w:kern w:val="0"/>
          <w:sz w:val="22"/>
          <w:szCs w:val="22"/>
          <w:lang w:eastAsia="en-US"/>
        </w:rPr>
      </w:pPr>
      <w:bookmarkStart w:id="1" w:name="_Hlk219278612"/>
      <w:r w:rsidRPr="00566117">
        <w:rPr>
          <w:rFonts w:eastAsia="Calibri"/>
          <w:kern w:val="0"/>
          <w:sz w:val="22"/>
          <w:szCs w:val="22"/>
          <w:lang w:eastAsia="en-US"/>
        </w:rPr>
        <w:t xml:space="preserve">Szczegółowy zakres robót określa </w:t>
      </w:r>
      <w:r>
        <w:rPr>
          <w:rFonts w:eastAsia="Calibri"/>
          <w:kern w:val="0"/>
          <w:sz w:val="22"/>
          <w:szCs w:val="22"/>
          <w:lang w:eastAsia="en-US"/>
        </w:rPr>
        <w:t xml:space="preserve">dokumentacja oraz przedmiar stanowiące załącznik </w:t>
      </w:r>
      <w:r w:rsidRPr="00F5079A">
        <w:rPr>
          <w:rFonts w:eastAsia="Calibri"/>
          <w:kern w:val="0"/>
          <w:sz w:val="22"/>
          <w:szCs w:val="22"/>
          <w:lang w:eastAsia="en-US"/>
        </w:rPr>
        <w:t>nr</w:t>
      </w:r>
      <w:r>
        <w:rPr>
          <w:rFonts w:eastAsia="Calibri"/>
          <w:kern w:val="0"/>
          <w:sz w:val="22"/>
          <w:szCs w:val="22"/>
          <w:lang w:eastAsia="en-US"/>
        </w:rPr>
        <w:t xml:space="preserve"> 8 do SWZ </w:t>
      </w:r>
    </w:p>
    <w:bookmarkEnd w:id="1"/>
    <w:p w14:paraId="2C55A9E5" w14:textId="77777777" w:rsidR="00F5079A" w:rsidRPr="007A66E6" w:rsidRDefault="00F5079A" w:rsidP="00F5079A">
      <w:pPr>
        <w:suppressAutoHyphens w:val="0"/>
        <w:autoSpaceDE w:val="0"/>
        <w:autoSpaceDN w:val="0"/>
        <w:adjustRightInd w:val="0"/>
        <w:jc w:val="both"/>
        <w:rPr>
          <w:rFonts w:eastAsia="Calibri"/>
          <w:kern w:val="0"/>
          <w:sz w:val="22"/>
          <w:szCs w:val="22"/>
          <w:u w:val="single"/>
          <w:lang w:eastAsia="en-US"/>
        </w:rPr>
      </w:pPr>
    </w:p>
    <w:p w14:paraId="6D6384F0" w14:textId="77777777" w:rsidR="00F5079A" w:rsidRPr="007A66E6" w:rsidRDefault="00F5079A" w:rsidP="00807294">
      <w:pPr>
        <w:pStyle w:val="Akapitzlist"/>
        <w:numPr>
          <w:ilvl w:val="0"/>
          <w:numId w:val="18"/>
        </w:numPr>
        <w:suppressAutoHyphens w:val="0"/>
        <w:autoSpaceDE w:val="0"/>
        <w:autoSpaceDN w:val="0"/>
        <w:adjustRightInd w:val="0"/>
        <w:spacing w:after="160"/>
        <w:ind w:left="142"/>
        <w:jc w:val="both"/>
        <w:rPr>
          <w:rFonts w:eastAsia="Calibri"/>
          <w:b/>
          <w:bCs/>
          <w:kern w:val="0"/>
          <w:sz w:val="22"/>
          <w:szCs w:val="22"/>
          <w:u w:val="single"/>
          <w:lang w:eastAsia="en-US"/>
        </w:rPr>
      </w:pPr>
      <w:r w:rsidRPr="007A66E6">
        <w:rPr>
          <w:rFonts w:eastAsia="Calibri"/>
          <w:b/>
          <w:bCs/>
          <w:kern w:val="0"/>
          <w:sz w:val="22"/>
          <w:szCs w:val="22"/>
          <w:u w:val="single"/>
          <w:lang w:eastAsia="en-US"/>
        </w:rPr>
        <w:t xml:space="preserve">Budowa sieci wodociągowej z przyłączami </w:t>
      </w:r>
      <w:proofErr w:type="spellStart"/>
      <w:r w:rsidRPr="007A66E6">
        <w:rPr>
          <w:rFonts w:eastAsia="Calibri"/>
          <w:b/>
          <w:bCs/>
          <w:kern w:val="0"/>
          <w:sz w:val="22"/>
          <w:szCs w:val="22"/>
          <w:u w:val="single"/>
          <w:lang w:eastAsia="en-US"/>
        </w:rPr>
        <w:t>Sapowo</w:t>
      </w:r>
      <w:proofErr w:type="spellEnd"/>
      <w:r w:rsidRPr="007A66E6">
        <w:rPr>
          <w:rFonts w:eastAsia="Calibri"/>
          <w:b/>
          <w:bCs/>
          <w:kern w:val="0"/>
          <w:sz w:val="22"/>
          <w:szCs w:val="22"/>
          <w:u w:val="single"/>
          <w:lang w:eastAsia="en-US"/>
        </w:rPr>
        <w:t xml:space="preserve"> Klejniki</w:t>
      </w:r>
    </w:p>
    <w:p w14:paraId="1DEFE7B9" w14:textId="77777777" w:rsidR="00F5079A" w:rsidRPr="00B35D4D" w:rsidRDefault="00F5079A" w:rsidP="00F5079A">
      <w:pPr>
        <w:suppressAutoHyphens w:val="0"/>
        <w:autoSpaceDE w:val="0"/>
        <w:autoSpaceDN w:val="0"/>
        <w:adjustRightInd w:val="0"/>
        <w:jc w:val="both"/>
        <w:rPr>
          <w:rFonts w:eastAsia="Calibri"/>
          <w:kern w:val="0"/>
          <w:sz w:val="22"/>
          <w:szCs w:val="22"/>
          <w:lang w:eastAsia="en-US"/>
        </w:rPr>
      </w:pPr>
      <w:r w:rsidRPr="00B35D4D">
        <w:rPr>
          <w:rFonts w:eastAsia="Calibri"/>
          <w:kern w:val="0"/>
          <w:sz w:val="22"/>
          <w:szCs w:val="22"/>
          <w:lang w:eastAsia="en-US"/>
        </w:rPr>
        <w:t>Roboty objęte zadaniem</w:t>
      </w:r>
      <w:r>
        <w:rPr>
          <w:rFonts w:eastAsia="Calibri"/>
          <w:kern w:val="0"/>
          <w:sz w:val="22"/>
          <w:szCs w:val="22"/>
          <w:lang w:eastAsia="en-US"/>
        </w:rPr>
        <w:t>:</w:t>
      </w:r>
    </w:p>
    <w:p w14:paraId="1799537D" w14:textId="77777777" w:rsidR="00F5079A" w:rsidRPr="00B35D4D" w:rsidRDefault="00F5079A" w:rsidP="00F5079A">
      <w:pPr>
        <w:suppressAutoHyphens w:val="0"/>
        <w:autoSpaceDE w:val="0"/>
        <w:autoSpaceDN w:val="0"/>
        <w:adjustRightInd w:val="0"/>
        <w:spacing w:before="120" w:line="276" w:lineRule="auto"/>
        <w:jc w:val="both"/>
        <w:rPr>
          <w:rFonts w:eastAsia="Calibri"/>
          <w:kern w:val="0"/>
          <w:sz w:val="22"/>
          <w:szCs w:val="22"/>
          <w:lang w:eastAsia="en-US"/>
        </w:rPr>
      </w:pPr>
      <w:r>
        <w:rPr>
          <w:rFonts w:eastAsia="Calibri"/>
          <w:kern w:val="0"/>
          <w:sz w:val="22"/>
          <w:szCs w:val="22"/>
          <w:lang w:eastAsia="en-US"/>
        </w:rPr>
        <w:t xml:space="preserve">- </w:t>
      </w:r>
      <w:r w:rsidRPr="00B35D4D">
        <w:rPr>
          <w:rFonts w:eastAsia="Calibri"/>
          <w:kern w:val="0"/>
          <w:sz w:val="22"/>
          <w:szCs w:val="22"/>
          <w:lang w:eastAsia="en-US"/>
        </w:rPr>
        <w:t>Rurociągi PE-RC DN110 - 2164m</w:t>
      </w:r>
    </w:p>
    <w:p w14:paraId="7024AD7C" w14:textId="77777777" w:rsidR="00F5079A" w:rsidRPr="00B35D4D" w:rsidRDefault="00F5079A" w:rsidP="00F5079A">
      <w:pPr>
        <w:suppressAutoHyphens w:val="0"/>
        <w:autoSpaceDE w:val="0"/>
        <w:autoSpaceDN w:val="0"/>
        <w:adjustRightInd w:val="0"/>
        <w:spacing w:line="276" w:lineRule="auto"/>
        <w:jc w:val="both"/>
        <w:rPr>
          <w:rFonts w:eastAsia="Calibri"/>
          <w:kern w:val="0"/>
          <w:sz w:val="22"/>
          <w:szCs w:val="22"/>
          <w:lang w:eastAsia="en-US"/>
        </w:rPr>
      </w:pPr>
      <w:r>
        <w:rPr>
          <w:rFonts w:eastAsia="Calibri"/>
          <w:kern w:val="0"/>
          <w:sz w:val="22"/>
          <w:szCs w:val="22"/>
          <w:lang w:eastAsia="en-US"/>
        </w:rPr>
        <w:t xml:space="preserve">- </w:t>
      </w:r>
      <w:r w:rsidRPr="00B35D4D">
        <w:rPr>
          <w:rFonts w:eastAsia="Calibri"/>
          <w:kern w:val="0"/>
          <w:sz w:val="22"/>
          <w:szCs w:val="22"/>
          <w:lang w:eastAsia="en-US"/>
        </w:rPr>
        <w:t>Zasuwy DN100 - 4szt.</w:t>
      </w:r>
    </w:p>
    <w:p w14:paraId="4A206E66" w14:textId="77777777" w:rsidR="00F5079A" w:rsidRPr="00B35D4D" w:rsidRDefault="00F5079A" w:rsidP="00F5079A">
      <w:pPr>
        <w:suppressAutoHyphens w:val="0"/>
        <w:autoSpaceDE w:val="0"/>
        <w:autoSpaceDN w:val="0"/>
        <w:adjustRightInd w:val="0"/>
        <w:spacing w:line="276" w:lineRule="auto"/>
        <w:jc w:val="both"/>
        <w:rPr>
          <w:rFonts w:eastAsia="Calibri"/>
          <w:kern w:val="0"/>
          <w:sz w:val="22"/>
          <w:szCs w:val="22"/>
          <w:lang w:eastAsia="en-US"/>
        </w:rPr>
      </w:pPr>
      <w:r>
        <w:rPr>
          <w:rFonts w:eastAsia="Calibri"/>
          <w:kern w:val="0"/>
          <w:sz w:val="22"/>
          <w:szCs w:val="22"/>
          <w:lang w:eastAsia="en-US"/>
        </w:rPr>
        <w:lastRenderedPageBreak/>
        <w:t xml:space="preserve">- </w:t>
      </w:r>
      <w:r w:rsidRPr="00B35D4D">
        <w:rPr>
          <w:rFonts w:eastAsia="Calibri"/>
          <w:kern w:val="0"/>
          <w:sz w:val="22"/>
          <w:szCs w:val="22"/>
          <w:lang w:eastAsia="en-US"/>
        </w:rPr>
        <w:t>Hydrant DN80 nadziemne - 2szt.</w:t>
      </w:r>
    </w:p>
    <w:p w14:paraId="59381EBD" w14:textId="77777777" w:rsidR="00F5079A" w:rsidRPr="00B35D4D" w:rsidRDefault="00F5079A" w:rsidP="00F5079A">
      <w:pPr>
        <w:suppressAutoHyphens w:val="0"/>
        <w:autoSpaceDE w:val="0"/>
        <w:autoSpaceDN w:val="0"/>
        <w:adjustRightInd w:val="0"/>
        <w:spacing w:line="276" w:lineRule="auto"/>
        <w:jc w:val="both"/>
        <w:rPr>
          <w:rFonts w:eastAsia="Calibri"/>
          <w:kern w:val="0"/>
          <w:sz w:val="22"/>
          <w:szCs w:val="22"/>
          <w:lang w:eastAsia="en-US"/>
        </w:rPr>
      </w:pPr>
      <w:r>
        <w:rPr>
          <w:rFonts w:eastAsia="Calibri"/>
          <w:kern w:val="0"/>
          <w:sz w:val="22"/>
          <w:szCs w:val="22"/>
          <w:lang w:eastAsia="en-US"/>
        </w:rPr>
        <w:t xml:space="preserve">- </w:t>
      </w:r>
      <w:r w:rsidRPr="00B35D4D">
        <w:rPr>
          <w:rFonts w:eastAsia="Calibri"/>
          <w:kern w:val="0"/>
          <w:sz w:val="22"/>
          <w:szCs w:val="22"/>
          <w:lang w:eastAsia="en-US"/>
        </w:rPr>
        <w:t>Hydrant DN80 podziemny - 1szt.</w:t>
      </w:r>
    </w:p>
    <w:p w14:paraId="590010C6" w14:textId="77777777" w:rsidR="00F5079A" w:rsidRPr="00B35D4D" w:rsidRDefault="00F5079A" w:rsidP="00F5079A">
      <w:pPr>
        <w:suppressAutoHyphens w:val="0"/>
        <w:autoSpaceDE w:val="0"/>
        <w:autoSpaceDN w:val="0"/>
        <w:adjustRightInd w:val="0"/>
        <w:spacing w:line="276" w:lineRule="auto"/>
        <w:jc w:val="both"/>
        <w:rPr>
          <w:rFonts w:eastAsia="Calibri"/>
          <w:kern w:val="0"/>
          <w:sz w:val="22"/>
          <w:szCs w:val="22"/>
          <w:lang w:eastAsia="en-US"/>
        </w:rPr>
      </w:pPr>
      <w:r>
        <w:rPr>
          <w:rFonts w:eastAsia="Calibri"/>
          <w:kern w:val="0"/>
          <w:sz w:val="22"/>
          <w:szCs w:val="22"/>
          <w:lang w:eastAsia="en-US"/>
        </w:rPr>
        <w:t xml:space="preserve">- </w:t>
      </w:r>
      <w:r w:rsidRPr="00B35D4D">
        <w:rPr>
          <w:rFonts w:eastAsia="Calibri"/>
          <w:kern w:val="0"/>
          <w:sz w:val="22"/>
          <w:szCs w:val="22"/>
          <w:lang w:eastAsia="en-US"/>
        </w:rPr>
        <w:t>Przyłącza PE DN32 - 21m</w:t>
      </w:r>
    </w:p>
    <w:p w14:paraId="72906D25" w14:textId="77777777" w:rsidR="00F5079A" w:rsidRDefault="00F5079A" w:rsidP="00F5079A">
      <w:pPr>
        <w:suppressAutoHyphens w:val="0"/>
        <w:autoSpaceDE w:val="0"/>
        <w:autoSpaceDN w:val="0"/>
        <w:adjustRightInd w:val="0"/>
        <w:spacing w:line="276" w:lineRule="auto"/>
        <w:jc w:val="both"/>
        <w:rPr>
          <w:rFonts w:eastAsia="Calibri"/>
          <w:kern w:val="0"/>
          <w:sz w:val="22"/>
          <w:szCs w:val="22"/>
          <w:lang w:eastAsia="en-US"/>
        </w:rPr>
      </w:pPr>
      <w:r>
        <w:rPr>
          <w:rFonts w:eastAsia="Calibri"/>
          <w:kern w:val="0"/>
          <w:sz w:val="22"/>
          <w:szCs w:val="22"/>
          <w:lang w:eastAsia="en-US"/>
        </w:rPr>
        <w:t xml:space="preserve">- </w:t>
      </w:r>
      <w:r w:rsidRPr="00B35D4D">
        <w:rPr>
          <w:rFonts w:eastAsia="Calibri"/>
          <w:kern w:val="0"/>
          <w:sz w:val="22"/>
          <w:szCs w:val="22"/>
          <w:lang w:eastAsia="en-US"/>
        </w:rPr>
        <w:t>Zasuwy na przyłączach DN32 - 10szt</w:t>
      </w:r>
    </w:p>
    <w:p w14:paraId="29B80FE4" w14:textId="3153D86D" w:rsidR="00F5079A" w:rsidRPr="00B35D4D" w:rsidRDefault="00F5079A" w:rsidP="00F5079A">
      <w:pPr>
        <w:suppressAutoHyphens w:val="0"/>
        <w:autoSpaceDE w:val="0"/>
        <w:autoSpaceDN w:val="0"/>
        <w:adjustRightInd w:val="0"/>
        <w:spacing w:line="276" w:lineRule="auto"/>
        <w:jc w:val="both"/>
        <w:rPr>
          <w:rFonts w:eastAsia="Calibri"/>
          <w:kern w:val="0"/>
          <w:sz w:val="22"/>
          <w:szCs w:val="22"/>
          <w:lang w:eastAsia="en-US"/>
        </w:rPr>
      </w:pPr>
      <w:r w:rsidRPr="007A66E6">
        <w:rPr>
          <w:rFonts w:eastAsia="Calibri"/>
          <w:kern w:val="0"/>
          <w:sz w:val="22"/>
          <w:szCs w:val="22"/>
          <w:lang w:eastAsia="en-US"/>
        </w:rPr>
        <w:t xml:space="preserve">Szczegółowy zakres robót określa dokumentacja oraz przedmiar stanowiące załącznik </w:t>
      </w:r>
      <w:r w:rsidRPr="00F5079A">
        <w:rPr>
          <w:rFonts w:eastAsia="Calibri"/>
          <w:kern w:val="0"/>
          <w:sz w:val="22"/>
          <w:szCs w:val="22"/>
          <w:lang w:eastAsia="en-US"/>
        </w:rPr>
        <w:t>nr</w:t>
      </w:r>
      <w:r>
        <w:rPr>
          <w:rFonts w:eastAsia="Calibri"/>
          <w:kern w:val="0"/>
          <w:sz w:val="22"/>
          <w:szCs w:val="22"/>
          <w:lang w:eastAsia="en-US"/>
        </w:rPr>
        <w:t xml:space="preserve"> 9</w:t>
      </w:r>
      <w:r w:rsidRPr="007A66E6">
        <w:rPr>
          <w:rFonts w:eastAsia="Calibri"/>
          <w:kern w:val="0"/>
          <w:sz w:val="22"/>
          <w:szCs w:val="22"/>
          <w:lang w:eastAsia="en-US"/>
        </w:rPr>
        <w:t xml:space="preserve"> do SWZ</w:t>
      </w:r>
    </w:p>
    <w:p w14:paraId="327C466D" w14:textId="77777777" w:rsidR="00FF434B" w:rsidRDefault="00FF434B" w:rsidP="00236CE9">
      <w:pPr>
        <w:pStyle w:val="Akapitzlist"/>
        <w:suppressAutoHyphens w:val="0"/>
        <w:autoSpaceDE w:val="0"/>
        <w:autoSpaceDN w:val="0"/>
        <w:adjustRightInd w:val="0"/>
        <w:spacing w:line="276" w:lineRule="auto"/>
        <w:ind w:left="0"/>
        <w:jc w:val="both"/>
        <w:rPr>
          <w:sz w:val="22"/>
          <w:szCs w:val="22"/>
        </w:rPr>
      </w:pPr>
    </w:p>
    <w:p w14:paraId="64A682E9" w14:textId="77777777" w:rsidR="00FF434B" w:rsidRDefault="00FF434B" w:rsidP="00236CE9">
      <w:pPr>
        <w:pStyle w:val="Akapitzlist"/>
        <w:suppressAutoHyphens w:val="0"/>
        <w:autoSpaceDE w:val="0"/>
        <w:autoSpaceDN w:val="0"/>
        <w:adjustRightInd w:val="0"/>
        <w:spacing w:line="276" w:lineRule="auto"/>
        <w:ind w:left="0"/>
        <w:jc w:val="both"/>
        <w:rPr>
          <w:sz w:val="22"/>
          <w:szCs w:val="22"/>
        </w:rPr>
      </w:pPr>
    </w:p>
    <w:p w14:paraId="62F91124" w14:textId="3FC7A7E5" w:rsidR="00955D1D" w:rsidRPr="00955D1D" w:rsidRDefault="00433C34" w:rsidP="00236CE9">
      <w:pPr>
        <w:pStyle w:val="Akapitzlist"/>
        <w:suppressAutoHyphens w:val="0"/>
        <w:autoSpaceDE w:val="0"/>
        <w:autoSpaceDN w:val="0"/>
        <w:adjustRightInd w:val="0"/>
        <w:spacing w:line="276" w:lineRule="auto"/>
        <w:ind w:left="0"/>
        <w:jc w:val="both"/>
        <w:rPr>
          <w:sz w:val="22"/>
          <w:szCs w:val="22"/>
        </w:rPr>
      </w:pPr>
      <w:r>
        <w:rPr>
          <w:sz w:val="22"/>
          <w:szCs w:val="22"/>
        </w:rPr>
        <w:t xml:space="preserve">3. </w:t>
      </w:r>
      <w:r w:rsidR="00F5079A">
        <w:rPr>
          <w:sz w:val="22"/>
          <w:szCs w:val="22"/>
        </w:rPr>
        <w:t>R</w:t>
      </w:r>
      <w:r w:rsidR="00955D1D" w:rsidRPr="00955D1D">
        <w:rPr>
          <w:sz w:val="22"/>
          <w:szCs w:val="22"/>
        </w:rPr>
        <w:t xml:space="preserve">oboty budowlane muszą być wykonane zgodnie z obowiązującymi przepisami, normami, warunkami postępowania o udzielenie zamówienia publicznego, </w:t>
      </w:r>
      <w:r w:rsidR="00236CE9">
        <w:rPr>
          <w:sz w:val="22"/>
          <w:szCs w:val="22"/>
        </w:rPr>
        <w:t>programe</w:t>
      </w:r>
      <w:r w:rsidR="00955D1D" w:rsidRPr="00955D1D">
        <w:rPr>
          <w:sz w:val="22"/>
          <w:szCs w:val="22"/>
        </w:rPr>
        <w:t>m funkcjonalno-użytkowym oraz na ustalonych niniejszą umową warunkach.</w:t>
      </w:r>
    </w:p>
    <w:p w14:paraId="08136C85" w14:textId="77777777" w:rsidR="00955D1D" w:rsidRDefault="00433C34" w:rsidP="00236CE9">
      <w:pPr>
        <w:pStyle w:val="Akapitzlist"/>
        <w:suppressAutoHyphens w:val="0"/>
        <w:autoSpaceDE w:val="0"/>
        <w:autoSpaceDN w:val="0"/>
        <w:adjustRightInd w:val="0"/>
        <w:spacing w:line="276" w:lineRule="auto"/>
        <w:ind w:left="0"/>
        <w:jc w:val="both"/>
        <w:rPr>
          <w:sz w:val="22"/>
          <w:szCs w:val="22"/>
        </w:rPr>
      </w:pPr>
      <w:r>
        <w:rPr>
          <w:sz w:val="22"/>
          <w:szCs w:val="22"/>
        </w:rPr>
        <w:t>4</w:t>
      </w:r>
      <w:r w:rsidR="00955D1D" w:rsidRPr="00955D1D">
        <w:rPr>
          <w:sz w:val="22"/>
          <w:szCs w:val="22"/>
        </w:rPr>
        <w:t>. Przedmiot zamówienia musi być oddany Zamawiającemu w stanie nadającym się do użytkowania po dokonaniu wszystkich odbiorów technicznych w obecności Zamawiającego w zakresie objętym niniejszą umową.</w:t>
      </w:r>
    </w:p>
    <w:p w14:paraId="6C36E702" w14:textId="77777777" w:rsidR="00955D1D" w:rsidRPr="00955D1D" w:rsidRDefault="00433C34" w:rsidP="00236CE9">
      <w:pPr>
        <w:suppressAutoHyphens w:val="0"/>
        <w:autoSpaceDE w:val="0"/>
        <w:autoSpaceDN w:val="0"/>
        <w:adjustRightInd w:val="0"/>
        <w:spacing w:line="276" w:lineRule="auto"/>
        <w:jc w:val="both"/>
        <w:rPr>
          <w:sz w:val="22"/>
          <w:szCs w:val="22"/>
        </w:rPr>
      </w:pPr>
      <w:r w:rsidRPr="00433C34">
        <w:rPr>
          <w:sz w:val="22"/>
          <w:szCs w:val="22"/>
        </w:rPr>
        <w:t xml:space="preserve">5. </w:t>
      </w:r>
      <w:r w:rsidR="00955D1D" w:rsidRPr="00955D1D">
        <w:rPr>
          <w:sz w:val="22"/>
          <w:szCs w:val="22"/>
        </w:rPr>
        <w:t>Wykonawca oświadcza, że przed podpisaniem umowy zapoznał się ze wszystkimi warunkami i materiałami, które są niezbędne do wykonania przez niego przedmiotu zamówienia bez konieczności ponoszenia przez Zamawiającego jakichkolwiek dodatkowych kosztów.</w:t>
      </w:r>
    </w:p>
    <w:p w14:paraId="11491684" w14:textId="77777777" w:rsidR="00955D1D" w:rsidRPr="00955D1D" w:rsidRDefault="00236CE9" w:rsidP="00236CE9">
      <w:pPr>
        <w:pStyle w:val="Akapitzlist"/>
        <w:suppressAutoHyphens w:val="0"/>
        <w:autoSpaceDE w:val="0"/>
        <w:autoSpaceDN w:val="0"/>
        <w:adjustRightInd w:val="0"/>
        <w:spacing w:line="276" w:lineRule="auto"/>
        <w:ind w:left="0"/>
        <w:jc w:val="both"/>
        <w:rPr>
          <w:sz w:val="22"/>
          <w:szCs w:val="22"/>
        </w:rPr>
      </w:pPr>
      <w:r>
        <w:rPr>
          <w:sz w:val="22"/>
          <w:szCs w:val="22"/>
        </w:rPr>
        <w:t>6</w:t>
      </w:r>
      <w:r w:rsidR="00955D1D" w:rsidRPr="00955D1D">
        <w:rPr>
          <w:sz w:val="22"/>
          <w:szCs w:val="22"/>
        </w:rPr>
        <w:t>. Wykonawca oświadcza, że przed zawarciem umowy uzyskał od Zamawiającego wszystkie informacje, które mogłyby mieć wpływ na ryzyko i okoliczności realizacji całości przedmiotu zamówienia, w tym na ustalenie wysokości wynagrodzenia umownego, a ponadto oświadcza, że zapoznał się ze wszystkimi dokumentami oraz warunkami, które są niezbędne i konieczne do wykonania przez niego zadania bez konieczności uzupełnień i ponoszenia przez Zamawiającego jakichkolwiek dodatkowych kosztów i w związku z tym nie wnosi i nie będzie wnosił w przyszłości żadnych zastrzeżeń.</w:t>
      </w:r>
    </w:p>
    <w:p w14:paraId="3BF170E3" w14:textId="77777777" w:rsidR="00955D1D" w:rsidRPr="00955D1D" w:rsidRDefault="00236CE9" w:rsidP="00236CE9">
      <w:pPr>
        <w:pStyle w:val="Akapitzlist"/>
        <w:suppressAutoHyphens w:val="0"/>
        <w:autoSpaceDE w:val="0"/>
        <w:autoSpaceDN w:val="0"/>
        <w:adjustRightInd w:val="0"/>
        <w:spacing w:line="276" w:lineRule="auto"/>
        <w:ind w:left="0"/>
        <w:jc w:val="both"/>
        <w:rPr>
          <w:sz w:val="22"/>
          <w:szCs w:val="22"/>
        </w:rPr>
      </w:pPr>
      <w:r>
        <w:rPr>
          <w:sz w:val="22"/>
          <w:szCs w:val="22"/>
        </w:rPr>
        <w:t>7</w:t>
      </w:r>
      <w:r w:rsidR="00955D1D" w:rsidRPr="00955D1D">
        <w:rPr>
          <w:sz w:val="22"/>
          <w:szCs w:val="22"/>
        </w:rPr>
        <w:t>. Wykonawca oświadcza, że przed zawarciem umowy zapoznał się z warunkami lokalnymi dla realizacji inwestycji, w tym szczególnie z możliwością urządzenia zaplecza budowy, możliwościami zasilania w energie elektryczną i wodę i inne media z możliwościami dojazdu do terenu budowy ze stanem dróg dojazdowych itp. i w związku z tym nie wnosi i nie będzie wnosił w przyszłości żadnych zastrzeżeń.</w:t>
      </w:r>
    </w:p>
    <w:p w14:paraId="38849160" w14:textId="77777777" w:rsidR="00947614" w:rsidRDefault="00236CE9" w:rsidP="00236CE9">
      <w:pPr>
        <w:pStyle w:val="Akapitzlist"/>
        <w:suppressAutoHyphens w:val="0"/>
        <w:autoSpaceDE w:val="0"/>
        <w:autoSpaceDN w:val="0"/>
        <w:adjustRightInd w:val="0"/>
        <w:spacing w:line="276" w:lineRule="auto"/>
        <w:ind w:left="0"/>
        <w:jc w:val="both"/>
        <w:rPr>
          <w:sz w:val="22"/>
          <w:szCs w:val="22"/>
        </w:rPr>
      </w:pPr>
      <w:r>
        <w:rPr>
          <w:sz w:val="22"/>
          <w:szCs w:val="22"/>
        </w:rPr>
        <w:t>8</w:t>
      </w:r>
      <w:r w:rsidR="00955D1D" w:rsidRPr="00955D1D">
        <w:rPr>
          <w:sz w:val="22"/>
          <w:szCs w:val="22"/>
        </w:rPr>
        <w:t>. Jeżeli Wykonawca samowolnie zmieni sposób wykonania robót na niezgodny z postanowieniami umowy lub zastosuje materiały o gorszej jakości, Zamawiający zastrzega sobie prawo polecenia rozbiórki tych robót i wykonania ich zgodnie z umową oraz na warunkach zawartych w SWZ na koszt Wykonawcy.</w:t>
      </w:r>
    </w:p>
    <w:p w14:paraId="50C9F2B4" w14:textId="77777777" w:rsidR="00115AEC" w:rsidRDefault="00115AEC" w:rsidP="00236CE9">
      <w:pPr>
        <w:pStyle w:val="Akapitzlist"/>
        <w:suppressAutoHyphens w:val="0"/>
        <w:autoSpaceDE w:val="0"/>
        <w:autoSpaceDN w:val="0"/>
        <w:adjustRightInd w:val="0"/>
        <w:spacing w:line="276" w:lineRule="auto"/>
        <w:ind w:left="0"/>
        <w:jc w:val="both"/>
        <w:rPr>
          <w:rFonts w:eastAsia="Calibri"/>
          <w:kern w:val="0"/>
          <w:sz w:val="22"/>
          <w:szCs w:val="22"/>
          <w:lang w:eastAsia="en-US"/>
        </w:rPr>
      </w:pPr>
      <w:r>
        <w:rPr>
          <w:rFonts w:eastAsia="Calibri"/>
          <w:kern w:val="0"/>
          <w:sz w:val="22"/>
          <w:szCs w:val="22"/>
          <w:lang w:eastAsia="en-US"/>
        </w:rPr>
        <w:t xml:space="preserve">9. </w:t>
      </w:r>
      <w:r w:rsidRPr="00DE3640">
        <w:rPr>
          <w:rFonts w:eastAsia="Calibri"/>
          <w:kern w:val="0"/>
          <w:sz w:val="22"/>
          <w:szCs w:val="22"/>
          <w:lang w:eastAsia="en-US"/>
        </w:rPr>
        <w:t>W przypadku, gdy Wykonawca ma siedzibę poza terytorium Rzeczypospolitej Polskiej, wszystkie dokumenty dostarczone Zamawiającemu muszą być sporządzone w języku polskim lub przetłumaczone na język polski przez tłumacza przysięgłego. Dokumenty takie powinny być opatrzone podpisem elektronicznym kwalifikowanym lub równoważnym w kraju pochodzenia Wykonawcy.</w:t>
      </w:r>
    </w:p>
    <w:p w14:paraId="6E70D3A1" w14:textId="77777777" w:rsidR="003829C7" w:rsidRPr="00E94307" w:rsidRDefault="003829C7" w:rsidP="00236CE9">
      <w:pPr>
        <w:spacing w:line="276" w:lineRule="auto"/>
        <w:jc w:val="center"/>
        <w:rPr>
          <w:b/>
          <w:bCs/>
          <w:sz w:val="22"/>
          <w:szCs w:val="22"/>
        </w:rPr>
      </w:pPr>
      <w:r w:rsidRPr="00E94307">
        <w:rPr>
          <w:b/>
          <w:bCs/>
          <w:sz w:val="22"/>
          <w:szCs w:val="22"/>
        </w:rPr>
        <w:t>§ 3</w:t>
      </w:r>
    </w:p>
    <w:p w14:paraId="7973CB6F" w14:textId="77777777" w:rsidR="00E94307" w:rsidRDefault="00E94307" w:rsidP="00236CE9">
      <w:pPr>
        <w:spacing w:after="120" w:line="276" w:lineRule="auto"/>
        <w:jc w:val="center"/>
        <w:rPr>
          <w:b/>
          <w:bCs/>
          <w:sz w:val="22"/>
          <w:szCs w:val="22"/>
        </w:rPr>
      </w:pPr>
      <w:r w:rsidRPr="00E94307">
        <w:rPr>
          <w:b/>
          <w:bCs/>
          <w:sz w:val="22"/>
          <w:szCs w:val="22"/>
        </w:rPr>
        <w:t>Termin realizacji zamówienia</w:t>
      </w:r>
    </w:p>
    <w:p w14:paraId="6A505C94" w14:textId="64C900B4" w:rsidR="009F63B3" w:rsidRPr="009F63B3" w:rsidRDefault="009F63B3" w:rsidP="00807294">
      <w:pPr>
        <w:pStyle w:val="Akapitzlist"/>
        <w:numPr>
          <w:ilvl w:val="0"/>
          <w:numId w:val="9"/>
        </w:numPr>
        <w:suppressAutoHyphens w:val="0"/>
        <w:autoSpaceDE w:val="0"/>
        <w:autoSpaceDN w:val="0"/>
        <w:adjustRightInd w:val="0"/>
        <w:spacing w:line="276" w:lineRule="auto"/>
        <w:ind w:left="284"/>
        <w:jc w:val="both"/>
        <w:rPr>
          <w:bCs/>
          <w:color w:val="000000"/>
          <w:sz w:val="22"/>
          <w:shd w:val="clear" w:color="auto" w:fill="FFFFFF"/>
        </w:rPr>
      </w:pPr>
      <w:r w:rsidRPr="009F63B3">
        <w:rPr>
          <w:bCs/>
          <w:color w:val="000000"/>
          <w:sz w:val="22"/>
          <w:shd w:val="clear" w:color="auto" w:fill="FFFFFF"/>
        </w:rPr>
        <w:t xml:space="preserve">Wykonawca zrealizuje </w:t>
      </w:r>
      <w:r w:rsidR="00236CE9">
        <w:rPr>
          <w:bCs/>
          <w:color w:val="000000"/>
          <w:sz w:val="22"/>
          <w:shd w:val="clear" w:color="auto" w:fill="FFFFFF"/>
        </w:rPr>
        <w:t xml:space="preserve">przedmiot zamówienia w terminie </w:t>
      </w:r>
      <w:r w:rsidR="00DE3640">
        <w:rPr>
          <w:bCs/>
          <w:color w:val="000000"/>
          <w:sz w:val="22"/>
          <w:shd w:val="clear" w:color="auto" w:fill="FFFFFF"/>
        </w:rPr>
        <w:t>od dnia podpisania umowy do 0</w:t>
      </w:r>
      <w:r w:rsidR="00F5079A">
        <w:rPr>
          <w:bCs/>
          <w:color w:val="000000"/>
          <w:sz w:val="22"/>
          <w:shd w:val="clear" w:color="auto" w:fill="FFFFFF"/>
        </w:rPr>
        <w:t>5</w:t>
      </w:r>
      <w:r w:rsidR="00DE3640">
        <w:rPr>
          <w:bCs/>
          <w:color w:val="000000"/>
          <w:sz w:val="22"/>
          <w:shd w:val="clear" w:color="auto" w:fill="FFFFFF"/>
        </w:rPr>
        <w:t>.</w:t>
      </w:r>
      <w:r w:rsidR="00236CE9">
        <w:rPr>
          <w:bCs/>
          <w:color w:val="000000"/>
          <w:sz w:val="22"/>
          <w:shd w:val="clear" w:color="auto" w:fill="FFFFFF"/>
        </w:rPr>
        <w:t>0</w:t>
      </w:r>
      <w:r w:rsidR="00F5079A">
        <w:rPr>
          <w:bCs/>
          <w:color w:val="000000"/>
          <w:sz w:val="22"/>
          <w:shd w:val="clear" w:color="auto" w:fill="FFFFFF"/>
        </w:rPr>
        <w:t>5</w:t>
      </w:r>
      <w:r w:rsidR="00236CE9">
        <w:rPr>
          <w:bCs/>
          <w:color w:val="000000"/>
          <w:sz w:val="22"/>
          <w:shd w:val="clear" w:color="auto" w:fill="FFFFFF"/>
        </w:rPr>
        <w:t>.202</w:t>
      </w:r>
      <w:r w:rsidR="00F5079A">
        <w:rPr>
          <w:bCs/>
          <w:color w:val="000000"/>
          <w:sz w:val="22"/>
          <w:shd w:val="clear" w:color="auto" w:fill="FFFFFF"/>
        </w:rPr>
        <w:t>6</w:t>
      </w:r>
      <w:r w:rsidR="00236CE9">
        <w:rPr>
          <w:bCs/>
          <w:color w:val="000000"/>
          <w:sz w:val="22"/>
          <w:shd w:val="clear" w:color="auto" w:fill="FFFFFF"/>
        </w:rPr>
        <w:t>r</w:t>
      </w:r>
    </w:p>
    <w:p w14:paraId="27FC9254" w14:textId="77777777" w:rsidR="009F63B3" w:rsidRPr="009F63B3" w:rsidRDefault="009F63B3" w:rsidP="00236CE9">
      <w:pPr>
        <w:pStyle w:val="Akapitzlist"/>
        <w:spacing w:after="120" w:line="276" w:lineRule="auto"/>
        <w:ind w:left="284"/>
        <w:jc w:val="both"/>
        <w:rPr>
          <w:sz w:val="22"/>
          <w:szCs w:val="22"/>
        </w:rPr>
      </w:pPr>
    </w:p>
    <w:p w14:paraId="1F865DF6" w14:textId="77777777" w:rsidR="00D35927" w:rsidRPr="00D35927" w:rsidRDefault="0033387A" w:rsidP="00236CE9">
      <w:pPr>
        <w:spacing w:line="276" w:lineRule="auto"/>
        <w:jc w:val="center"/>
        <w:rPr>
          <w:b/>
          <w:bCs/>
          <w:sz w:val="22"/>
          <w:szCs w:val="20"/>
        </w:rPr>
      </w:pPr>
      <w:r>
        <w:rPr>
          <w:b/>
          <w:bCs/>
          <w:sz w:val="22"/>
          <w:szCs w:val="20"/>
        </w:rPr>
        <w:t>§ 4</w:t>
      </w:r>
    </w:p>
    <w:p w14:paraId="00CF57C0" w14:textId="77777777" w:rsidR="00E94307" w:rsidRDefault="00E94307" w:rsidP="00236CE9">
      <w:pPr>
        <w:spacing w:after="120" w:line="276" w:lineRule="auto"/>
        <w:jc w:val="center"/>
        <w:rPr>
          <w:b/>
          <w:sz w:val="22"/>
        </w:rPr>
      </w:pPr>
      <w:r w:rsidRPr="00E94307">
        <w:rPr>
          <w:b/>
          <w:sz w:val="22"/>
        </w:rPr>
        <w:t xml:space="preserve">Wynagrodzenie </w:t>
      </w:r>
      <w:r w:rsidR="00213CE9">
        <w:rPr>
          <w:b/>
          <w:sz w:val="22"/>
        </w:rPr>
        <w:t>i warunki płatności</w:t>
      </w:r>
    </w:p>
    <w:p w14:paraId="2D6608C3" w14:textId="7EA2EC3D" w:rsidR="000A347E" w:rsidRDefault="000A347E" w:rsidP="00807294">
      <w:pPr>
        <w:pStyle w:val="Akapitzlist"/>
        <w:numPr>
          <w:ilvl w:val="0"/>
          <w:numId w:val="3"/>
        </w:numPr>
        <w:tabs>
          <w:tab w:val="left" w:pos="0"/>
        </w:tabs>
        <w:suppressAutoHyphens w:val="0"/>
        <w:spacing w:line="276" w:lineRule="auto"/>
        <w:ind w:left="284" w:hanging="284"/>
        <w:contextualSpacing w:val="0"/>
        <w:jc w:val="both"/>
        <w:rPr>
          <w:bCs/>
          <w:sz w:val="22"/>
        </w:rPr>
      </w:pPr>
      <w:r w:rsidRPr="009E2441">
        <w:rPr>
          <w:bCs/>
          <w:sz w:val="22"/>
        </w:rPr>
        <w:t>Za realizacją Przedmiotu Umowy Wykonawcy przysługuje wynagrodzenie</w:t>
      </w:r>
      <w:r w:rsidR="00DD652A">
        <w:rPr>
          <w:bCs/>
          <w:sz w:val="22"/>
        </w:rPr>
        <w:t xml:space="preserve"> </w:t>
      </w:r>
      <w:r w:rsidRPr="009E2441">
        <w:rPr>
          <w:bCs/>
          <w:sz w:val="22"/>
        </w:rPr>
        <w:t xml:space="preserve">ustalone na podstawie oferty Wykonawcy, w kwocie brutto w wysokości </w:t>
      </w:r>
      <w:r w:rsidR="00F5079A">
        <w:rPr>
          <w:b/>
          <w:bCs/>
          <w:sz w:val="22"/>
        </w:rPr>
        <w:t>……………….</w:t>
      </w:r>
      <w:r w:rsidRPr="009E2441">
        <w:rPr>
          <w:b/>
          <w:bCs/>
          <w:sz w:val="22"/>
        </w:rPr>
        <w:t>zł</w:t>
      </w:r>
      <w:r w:rsidRPr="009E2441">
        <w:rPr>
          <w:bCs/>
          <w:sz w:val="22"/>
        </w:rPr>
        <w:t xml:space="preserve"> (słownie</w:t>
      </w:r>
      <w:r w:rsidR="004338B9">
        <w:rPr>
          <w:bCs/>
          <w:sz w:val="22"/>
        </w:rPr>
        <w:t xml:space="preserve">: </w:t>
      </w:r>
      <w:r w:rsidR="00F5079A">
        <w:rPr>
          <w:bCs/>
          <w:sz w:val="22"/>
        </w:rPr>
        <w:t>……………………………………………….</w:t>
      </w:r>
      <w:r w:rsidR="00DD652A" w:rsidRPr="00DD652A">
        <w:rPr>
          <w:bCs/>
          <w:sz w:val="22"/>
        </w:rPr>
        <w:t xml:space="preserve"> </w:t>
      </w:r>
      <w:r w:rsidR="00F5079A">
        <w:rPr>
          <w:bCs/>
          <w:sz w:val="22"/>
        </w:rPr>
        <w:t>….</w:t>
      </w:r>
      <w:r w:rsidR="00DD652A" w:rsidRPr="00DD652A">
        <w:rPr>
          <w:bCs/>
          <w:sz w:val="22"/>
        </w:rPr>
        <w:t>/100</w:t>
      </w:r>
      <w:r w:rsidRPr="009E2441">
        <w:rPr>
          <w:bCs/>
          <w:sz w:val="22"/>
        </w:rPr>
        <w:t>)</w:t>
      </w:r>
      <w:r w:rsidR="004338B9">
        <w:rPr>
          <w:bCs/>
          <w:sz w:val="22"/>
        </w:rPr>
        <w:t>, w tym VAT</w:t>
      </w:r>
      <w:r w:rsidR="00DD652A">
        <w:rPr>
          <w:bCs/>
          <w:sz w:val="22"/>
        </w:rPr>
        <w:t xml:space="preserve"> 23</w:t>
      </w:r>
      <w:r>
        <w:rPr>
          <w:bCs/>
          <w:sz w:val="22"/>
        </w:rPr>
        <w:t xml:space="preserve">% </w:t>
      </w:r>
      <w:r w:rsidR="00236CE9">
        <w:rPr>
          <w:bCs/>
          <w:sz w:val="22"/>
        </w:rPr>
        <w:t xml:space="preserve">w kwocie </w:t>
      </w:r>
      <w:r w:rsidR="00F5079A">
        <w:rPr>
          <w:bCs/>
          <w:sz w:val="22"/>
        </w:rPr>
        <w:t>…………..</w:t>
      </w:r>
      <w:r w:rsidR="00DD652A">
        <w:rPr>
          <w:bCs/>
          <w:sz w:val="22"/>
        </w:rPr>
        <w:t>zł</w:t>
      </w:r>
      <w:r>
        <w:rPr>
          <w:bCs/>
          <w:sz w:val="22"/>
        </w:rPr>
        <w:t xml:space="preserve">, </w:t>
      </w:r>
      <w:r w:rsidR="00236CE9">
        <w:rPr>
          <w:bCs/>
          <w:sz w:val="22"/>
        </w:rPr>
        <w:t xml:space="preserve">kwota </w:t>
      </w:r>
      <w:r>
        <w:rPr>
          <w:bCs/>
          <w:sz w:val="22"/>
        </w:rPr>
        <w:t xml:space="preserve">netto </w:t>
      </w:r>
      <w:r w:rsidR="00F5079A">
        <w:rPr>
          <w:bCs/>
          <w:sz w:val="22"/>
        </w:rPr>
        <w:t>………………….</w:t>
      </w:r>
      <w:r>
        <w:rPr>
          <w:bCs/>
          <w:sz w:val="22"/>
        </w:rPr>
        <w:t>zł</w:t>
      </w:r>
      <w:r w:rsidRPr="009E2441">
        <w:rPr>
          <w:bCs/>
          <w:sz w:val="22"/>
        </w:rPr>
        <w:t>.</w:t>
      </w:r>
    </w:p>
    <w:p w14:paraId="3E6AFA88" w14:textId="77777777" w:rsidR="000A347E" w:rsidRPr="00B11280" w:rsidRDefault="000A347E" w:rsidP="00807294">
      <w:pPr>
        <w:pStyle w:val="Akapitzlist"/>
        <w:numPr>
          <w:ilvl w:val="0"/>
          <w:numId w:val="3"/>
        </w:numPr>
        <w:tabs>
          <w:tab w:val="left" w:pos="0"/>
        </w:tabs>
        <w:suppressAutoHyphens w:val="0"/>
        <w:spacing w:line="276" w:lineRule="auto"/>
        <w:ind w:left="284" w:hanging="284"/>
        <w:contextualSpacing w:val="0"/>
        <w:jc w:val="both"/>
        <w:rPr>
          <w:bCs/>
          <w:sz w:val="22"/>
        </w:rPr>
      </w:pPr>
      <w:r w:rsidRPr="009E2441">
        <w:rPr>
          <w:bCs/>
          <w:sz w:val="22"/>
        </w:rPr>
        <w:lastRenderedPageBreak/>
        <w:t>Wynagrodzenie, o którym mowa w ust. 1, jest wynagrodzeniem ryc</w:t>
      </w:r>
      <w:r>
        <w:rPr>
          <w:bCs/>
          <w:sz w:val="22"/>
        </w:rPr>
        <w:t>załtowym i nie ulegnie zmianie.</w:t>
      </w:r>
    </w:p>
    <w:p w14:paraId="291A02A5" w14:textId="77777777" w:rsidR="000A347E" w:rsidRDefault="000A347E" w:rsidP="00807294">
      <w:pPr>
        <w:pStyle w:val="Akapitzlist"/>
        <w:numPr>
          <w:ilvl w:val="0"/>
          <w:numId w:val="3"/>
        </w:numPr>
        <w:tabs>
          <w:tab w:val="left" w:pos="0"/>
        </w:tabs>
        <w:suppressAutoHyphens w:val="0"/>
        <w:spacing w:line="276" w:lineRule="auto"/>
        <w:ind w:left="284" w:hanging="284"/>
        <w:contextualSpacing w:val="0"/>
        <w:jc w:val="both"/>
        <w:rPr>
          <w:bCs/>
          <w:sz w:val="22"/>
        </w:rPr>
      </w:pPr>
      <w:r w:rsidRPr="009E2441">
        <w:rPr>
          <w:bCs/>
          <w:sz w:val="22"/>
        </w:rPr>
        <w:t xml:space="preserve">Wysokość wynagrodzenia Wykonawcy zaspokaja wszelkie roszczenia Wykonawcy wobec Zamawiającego z tytułu wykonania Umowy, nie może być zmienione w innych okolicznościach niż określone w Umowie oraz uwzględnia wszystkie wymagane opłaty i koszty niezbędne do prawidłowego zrealizowania całości Przedmiotu Umowy, bez względu na okoliczności i źródła ich powstania oraz koszty związane z </w:t>
      </w:r>
      <w:r>
        <w:rPr>
          <w:bCs/>
          <w:sz w:val="22"/>
        </w:rPr>
        <w:t>realizacją zamówienia</w:t>
      </w:r>
      <w:r w:rsidRPr="009E2441">
        <w:rPr>
          <w:bCs/>
          <w:sz w:val="22"/>
        </w:rPr>
        <w:t>, przygotowaniem dokumentacji powykonawczej, usunięciem wad, szkód i zniszczeń oraz koszty związane z realizacją warunków gwarancji</w:t>
      </w:r>
      <w:r>
        <w:rPr>
          <w:bCs/>
          <w:sz w:val="22"/>
        </w:rPr>
        <w:t xml:space="preserve"> i rękojmi </w:t>
      </w:r>
      <w:r w:rsidRPr="00B11280">
        <w:rPr>
          <w:bCs/>
          <w:sz w:val="22"/>
        </w:rPr>
        <w:t>opisanych w § 8 Umowy.</w:t>
      </w:r>
    </w:p>
    <w:p w14:paraId="65E43DD2" w14:textId="77777777" w:rsidR="00F0189D" w:rsidRPr="00F0189D" w:rsidRDefault="000A347E" w:rsidP="00236CE9">
      <w:pPr>
        <w:pStyle w:val="Akapitzlist"/>
        <w:tabs>
          <w:tab w:val="left" w:pos="0"/>
        </w:tabs>
        <w:suppressAutoHyphens w:val="0"/>
        <w:spacing w:line="276" w:lineRule="auto"/>
        <w:ind w:left="284" w:hanging="284"/>
        <w:jc w:val="both"/>
        <w:rPr>
          <w:bCs/>
          <w:sz w:val="22"/>
        </w:rPr>
      </w:pPr>
      <w:r>
        <w:rPr>
          <w:bCs/>
          <w:sz w:val="22"/>
        </w:rPr>
        <w:t>4</w:t>
      </w:r>
      <w:r w:rsidR="00F0189D" w:rsidRPr="00F0189D">
        <w:rPr>
          <w:bCs/>
          <w:sz w:val="22"/>
        </w:rPr>
        <w:t>. Podstawą do rozliczenia przedmiotu umowy oraz wystawienia faktury końcowej będzie protokół odbioru końcowego całego przedmiotu zamówienia.</w:t>
      </w:r>
    </w:p>
    <w:p w14:paraId="00247EE1" w14:textId="77777777" w:rsidR="00F0189D" w:rsidRDefault="000A347E" w:rsidP="00236CE9">
      <w:pPr>
        <w:pStyle w:val="Akapitzlist"/>
        <w:tabs>
          <w:tab w:val="left" w:pos="0"/>
        </w:tabs>
        <w:suppressAutoHyphens w:val="0"/>
        <w:spacing w:line="276" w:lineRule="auto"/>
        <w:ind w:left="284" w:hanging="284"/>
        <w:jc w:val="both"/>
        <w:rPr>
          <w:bCs/>
          <w:sz w:val="22"/>
        </w:rPr>
      </w:pPr>
      <w:r>
        <w:rPr>
          <w:bCs/>
          <w:sz w:val="22"/>
        </w:rPr>
        <w:t>5</w:t>
      </w:r>
      <w:r w:rsidR="00F0189D" w:rsidRPr="00F0189D">
        <w:rPr>
          <w:bCs/>
          <w:sz w:val="22"/>
        </w:rPr>
        <w:t>. Niedoszacowanie, pominięcie oraz brak rozpoznania zakresu przedmiotu zamówienia nie może być podstawą do żądania zmiany wynagrodzenia określonego w ust. 1.</w:t>
      </w:r>
    </w:p>
    <w:p w14:paraId="13242C32" w14:textId="77777777" w:rsidR="00F0189D" w:rsidRDefault="000A347E" w:rsidP="00236CE9">
      <w:pPr>
        <w:pStyle w:val="Akapitzlist"/>
        <w:tabs>
          <w:tab w:val="left" w:pos="0"/>
        </w:tabs>
        <w:suppressAutoHyphens w:val="0"/>
        <w:spacing w:line="276" w:lineRule="auto"/>
        <w:ind w:left="284" w:hanging="284"/>
        <w:jc w:val="both"/>
        <w:rPr>
          <w:bCs/>
          <w:sz w:val="22"/>
        </w:rPr>
      </w:pPr>
      <w:r>
        <w:rPr>
          <w:bCs/>
          <w:sz w:val="22"/>
        </w:rPr>
        <w:t>6</w:t>
      </w:r>
      <w:r w:rsidR="00F0189D" w:rsidRPr="00F0189D">
        <w:rPr>
          <w:bCs/>
          <w:sz w:val="22"/>
        </w:rPr>
        <w:t xml:space="preserve">. </w:t>
      </w:r>
      <w:r w:rsidR="00BD09CC" w:rsidRPr="00BD09CC">
        <w:rPr>
          <w:bCs/>
          <w:sz w:val="22"/>
        </w:rPr>
        <w:t xml:space="preserve">Jeżeli w toku realizacji umowy część przedmiotu zamówienia zostanie ograniczona lub wyłączona, to wynagrodzenie umowne zostanie pomniejszone o wartość tych robót ustaloną w oparciu </w:t>
      </w:r>
      <w:r w:rsidR="001E52C0">
        <w:rPr>
          <w:bCs/>
          <w:sz w:val="22"/>
        </w:rPr>
        <w:t xml:space="preserve">o </w:t>
      </w:r>
      <w:r w:rsidR="00BD09CC" w:rsidRPr="00BD09CC">
        <w:rPr>
          <w:bCs/>
          <w:sz w:val="22"/>
        </w:rPr>
        <w:t>ofertę.</w:t>
      </w:r>
    </w:p>
    <w:p w14:paraId="6DC04551" w14:textId="60C71D4C" w:rsidR="00F24CEB" w:rsidRDefault="0013664F" w:rsidP="00236CE9">
      <w:pPr>
        <w:pStyle w:val="Akapitzlist"/>
        <w:tabs>
          <w:tab w:val="left" w:pos="0"/>
        </w:tabs>
        <w:suppressAutoHyphens w:val="0"/>
        <w:spacing w:line="276" w:lineRule="auto"/>
        <w:ind w:left="284" w:hanging="284"/>
        <w:jc w:val="both"/>
        <w:rPr>
          <w:bCs/>
          <w:sz w:val="22"/>
        </w:rPr>
      </w:pPr>
      <w:r>
        <w:rPr>
          <w:bCs/>
          <w:sz w:val="22"/>
        </w:rPr>
        <w:t>7.</w:t>
      </w:r>
      <w:r w:rsidR="00DD652A">
        <w:rPr>
          <w:bCs/>
          <w:sz w:val="22"/>
        </w:rPr>
        <w:t xml:space="preserve"> </w:t>
      </w:r>
      <w:r w:rsidRPr="00824BC4">
        <w:rPr>
          <w:bCs/>
          <w:sz w:val="22"/>
        </w:rPr>
        <w:t>Zamawiający wynagrodzenie Wykonawcy przekaże przelewem na ko</w:t>
      </w:r>
      <w:r w:rsidR="00824BC4" w:rsidRPr="00824BC4">
        <w:rPr>
          <w:bCs/>
          <w:sz w:val="22"/>
        </w:rPr>
        <w:t>nto bankowe</w:t>
      </w:r>
      <w:r w:rsidR="00DD652A">
        <w:rPr>
          <w:bCs/>
          <w:sz w:val="22"/>
        </w:rPr>
        <w:t xml:space="preserve"> </w:t>
      </w:r>
      <w:r w:rsidR="00F5079A">
        <w:rPr>
          <w:b/>
          <w:bCs/>
          <w:sz w:val="22"/>
        </w:rPr>
        <w:t>……………………………………………………………….</w:t>
      </w:r>
    </w:p>
    <w:p w14:paraId="043023C1" w14:textId="77777777" w:rsidR="0013664F" w:rsidRDefault="0013664F" w:rsidP="00236CE9">
      <w:pPr>
        <w:pStyle w:val="Akapitzlist"/>
        <w:tabs>
          <w:tab w:val="left" w:pos="0"/>
        </w:tabs>
        <w:suppressAutoHyphens w:val="0"/>
        <w:spacing w:line="276" w:lineRule="auto"/>
        <w:ind w:left="284" w:hanging="284"/>
        <w:jc w:val="both"/>
        <w:rPr>
          <w:bCs/>
          <w:sz w:val="22"/>
        </w:rPr>
      </w:pPr>
      <w:r>
        <w:rPr>
          <w:bCs/>
          <w:sz w:val="22"/>
        </w:rPr>
        <w:t>8</w:t>
      </w:r>
      <w:r w:rsidRPr="0013664F">
        <w:rPr>
          <w:bCs/>
          <w:sz w:val="22"/>
        </w:rPr>
        <w:t>.</w:t>
      </w:r>
      <w:r w:rsidRPr="0013664F">
        <w:rPr>
          <w:bCs/>
          <w:sz w:val="22"/>
        </w:rPr>
        <w:tab/>
        <w:t>Termin płatności faktury VAT wynosi 30 dni, od dnia dostarczenia prawidłowo wypełnionej faktury do siedziby (sekretariatu) Zamawiającego.</w:t>
      </w:r>
    </w:p>
    <w:p w14:paraId="45D85B62" w14:textId="77777777" w:rsidR="009E5DF3" w:rsidRDefault="009E5DF3" w:rsidP="00236CE9">
      <w:pPr>
        <w:pStyle w:val="Akapitzlist"/>
        <w:tabs>
          <w:tab w:val="left" w:pos="0"/>
        </w:tabs>
        <w:suppressAutoHyphens w:val="0"/>
        <w:spacing w:line="276" w:lineRule="auto"/>
        <w:ind w:left="284" w:hanging="284"/>
        <w:jc w:val="both"/>
        <w:rPr>
          <w:bCs/>
          <w:sz w:val="22"/>
        </w:rPr>
      </w:pPr>
    </w:p>
    <w:p w14:paraId="1836A841" w14:textId="77777777" w:rsidR="009E5DF3" w:rsidRPr="0013664F" w:rsidRDefault="009E5DF3" w:rsidP="00236CE9">
      <w:pPr>
        <w:pStyle w:val="Akapitzlist"/>
        <w:tabs>
          <w:tab w:val="left" w:pos="0"/>
        </w:tabs>
        <w:suppressAutoHyphens w:val="0"/>
        <w:spacing w:line="276" w:lineRule="auto"/>
        <w:ind w:left="284" w:hanging="284"/>
        <w:jc w:val="both"/>
        <w:rPr>
          <w:bCs/>
          <w:sz w:val="22"/>
        </w:rPr>
      </w:pPr>
    </w:p>
    <w:p w14:paraId="03E17D70" w14:textId="77777777" w:rsidR="0013664F" w:rsidRPr="0013664F" w:rsidRDefault="0013664F" w:rsidP="00236CE9">
      <w:pPr>
        <w:pStyle w:val="Akapitzlist"/>
        <w:tabs>
          <w:tab w:val="left" w:pos="0"/>
        </w:tabs>
        <w:suppressAutoHyphens w:val="0"/>
        <w:spacing w:line="276" w:lineRule="auto"/>
        <w:ind w:left="284" w:hanging="284"/>
        <w:jc w:val="both"/>
        <w:rPr>
          <w:bCs/>
          <w:sz w:val="22"/>
        </w:rPr>
      </w:pPr>
      <w:r>
        <w:rPr>
          <w:bCs/>
          <w:sz w:val="22"/>
        </w:rPr>
        <w:t>9</w:t>
      </w:r>
      <w:r w:rsidRPr="0013664F">
        <w:rPr>
          <w:bCs/>
          <w:sz w:val="22"/>
        </w:rPr>
        <w:t>.</w:t>
      </w:r>
      <w:r w:rsidRPr="0013664F">
        <w:rPr>
          <w:bCs/>
          <w:sz w:val="22"/>
        </w:rPr>
        <w:tab/>
        <w:t>Faktura VAT musi zawierać dane identyfikacyjne:</w:t>
      </w:r>
    </w:p>
    <w:p w14:paraId="7C95F186" w14:textId="77777777" w:rsidR="00236CE9" w:rsidRDefault="0013664F" w:rsidP="00236CE9">
      <w:pPr>
        <w:pStyle w:val="Akapitzlist"/>
        <w:tabs>
          <w:tab w:val="left" w:pos="0"/>
        </w:tabs>
        <w:suppressAutoHyphens w:val="0"/>
        <w:spacing w:line="276" w:lineRule="auto"/>
        <w:ind w:left="284" w:hanging="284"/>
        <w:jc w:val="center"/>
        <w:rPr>
          <w:bCs/>
          <w:sz w:val="22"/>
        </w:rPr>
      </w:pPr>
      <w:r w:rsidRPr="0013664F">
        <w:rPr>
          <w:bCs/>
          <w:sz w:val="22"/>
        </w:rPr>
        <w:t>1)</w:t>
      </w:r>
      <w:r w:rsidRPr="0013664F">
        <w:rPr>
          <w:bCs/>
          <w:sz w:val="22"/>
        </w:rPr>
        <w:tab/>
        <w:t xml:space="preserve">Nabywca: </w:t>
      </w:r>
    </w:p>
    <w:p w14:paraId="1F5F9898" w14:textId="77777777" w:rsidR="00236CE9" w:rsidRDefault="0013664F" w:rsidP="00236CE9">
      <w:pPr>
        <w:pStyle w:val="Akapitzlist"/>
        <w:tabs>
          <w:tab w:val="left" w:pos="0"/>
        </w:tabs>
        <w:suppressAutoHyphens w:val="0"/>
        <w:spacing w:line="276" w:lineRule="auto"/>
        <w:ind w:left="284" w:hanging="284"/>
        <w:jc w:val="center"/>
        <w:rPr>
          <w:bCs/>
          <w:sz w:val="22"/>
        </w:rPr>
      </w:pPr>
      <w:r w:rsidRPr="0013664F">
        <w:rPr>
          <w:bCs/>
          <w:sz w:val="22"/>
        </w:rPr>
        <w:t xml:space="preserve">Gmina Czyże, </w:t>
      </w:r>
    </w:p>
    <w:p w14:paraId="316DBCE3" w14:textId="77777777" w:rsidR="00236CE9" w:rsidRDefault="0013664F" w:rsidP="00236CE9">
      <w:pPr>
        <w:pStyle w:val="Akapitzlist"/>
        <w:tabs>
          <w:tab w:val="left" w:pos="0"/>
        </w:tabs>
        <w:suppressAutoHyphens w:val="0"/>
        <w:spacing w:line="276" w:lineRule="auto"/>
        <w:ind w:left="284" w:hanging="284"/>
        <w:jc w:val="center"/>
        <w:rPr>
          <w:bCs/>
          <w:sz w:val="22"/>
        </w:rPr>
      </w:pPr>
      <w:r w:rsidRPr="0013664F">
        <w:rPr>
          <w:bCs/>
          <w:sz w:val="22"/>
        </w:rPr>
        <w:t xml:space="preserve">Czyże 98, </w:t>
      </w:r>
      <w:r w:rsidR="00236CE9">
        <w:rPr>
          <w:bCs/>
          <w:sz w:val="22"/>
        </w:rPr>
        <w:t>17-207 Czyże</w:t>
      </w:r>
    </w:p>
    <w:p w14:paraId="59F416BF" w14:textId="77777777" w:rsidR="0013664F" w:rsidRPr="0013664F" w:rsidRDefault="00236CE9" w:rsidP="00236CE9">
      <w:pPr>
        <w:pStyle w:val="Akapitzlist"/>
        <w:tabs>
          <w:tab w:val="left" w:pos="0"/>
        </w:tabs>
        <w:suppressAutoHyphens w:val="0"/>
        <w:spacing w:line="276" w:lineRule="auto"/>
        <w:ind w:left="284" w:hanging="284"/>
        <w:jc w:val="center"/>
        <w:rPr>
          <w:bCs/>
          <w:sz w:val="22"/>
        </w:rPr>
      </w:pPr>
      <w:r>
        <w:rPr>
          <w:bCs/>
          <w:sz w:val="22"/>
        </w:rPr>
        <w:t>NIP</w:t>
      </w:r>
      <w:r w:rsidR="009E5DF3">
        <w:rPr>
          <w:bCs/>
          <w:sz w:val="22"/>
        </w:rPr>
        <w:t>:</w:t>
      </w:r>
      <w:r>
        <w:rPr>
          <w:bCs/>
          <w:sz w:val="22"/>
        </w:rPr>
        <w:t xml:space="preserve"> 6030015765</w:t>
      </w:r>
    </w:p>
    <w:p w14:paraId="041985C4" w14:textId="77777777" w:rsidR="00236CE9" w:rsidRDefault="00236CE9" w:rsidP="00236CE9">
      <w:pPr>
        <w:pStyle w:val="Akapitzlist"/>
        <w:tabs>
          <w:tab w:val="left" w:pos="0"/>
        </w:tabs>
        <w:suppressAutoHyphens w:val="0"/>
        <w:spacing w:line="276" w:lineRule="auto"/>
        <w:ind w:left="284" w:hanging="284"/>
        <w:jc w:val="center"/>
        <w:rPr>
          <w:bCs/>
          <w:sz w:val="22"/>
        </w:rPr>
      </w:pPr>
    </w:p>
    <w:p w14:paraId="622D64A7" w14:textId="77777777" w:rsidR="00236CE9" w:rsidRDefault="0013664F" w:rsidP="00236CE9">
      <w:pPr>
        <w:pStyle w:val="Akapitzlist"/>
        <w:tabs>
          <w:tab w:val="left" w:pos="0"/>
        </w:tabs>
        <w:suppressAutoHyphens w:val="0"/>
        <w:spacing w:line="276" w:lineRule="auto"/>
        <w:ind w:left="284" w:hanging="284"/>
        <w:jc w:val="center"/>
        <w:rPr>
          <w:bCs/>
          <w:sz w:val="22"/>
        </w:rPr>
      </w:pPr>
      <w:r w:rsidRPr="0013664F">
        <w:rPr>
          <w:bCs/>
          <w:sz w:val="22"/>
        </w:rPr>
        <w:t>2)</w:t>
      </w:r>
      <w:r w:rsidRPr="0013664F">
        <w:rPr>
          <w:bCs/>
          <w:sz w:val="22"/>
        </w:rPr>
        <w:tab/>
        <w:t xml:space="preserve">Odbiorca: </w:t>
      </w:r>
    </w:p>
    <w:p w14:paraId="027B3A35" w14:textId="77777777" w:rsidR="00236CE9" w:rsidRDefault="0013664F" w:rsidP="00236CE9">
      <w:pPr>
        <w:pStyle w:val="Akapitzlist"/>
        <w:tabs>
          <w:tab w:val="left" w:pos="0"/>
        </w:tabs>
        <w:suppressAutoHyphens w:val="0"/>
        <w:spacing w:line="276" w:lineRule="auto"/>
        <w:ind w:left="284" w:hanging="284"/>
        <w:jc w:val="center"/>
        <w:rPr>
          <w:bCs/>
          <w:sz w:val="22"/>
        </w:rPr>
      </w:pPr>
      <w:r w:rsidRPr="0013664F">
        <w:rPr>
          <w:bCs/>
          <w:sz w:val="22"/>
        </w:rPr>
        <w:t xml:space="preserve">Urząd </w:t>
      </w:r>
      <w:r w:rsidR="00236CE9">
        <w:rPr>
          <w:bCs/>
          <w:sz w:val="22"/>
        </w:rPr>
        <w:t xml:space="preserve">Gminy </w:t>
      </w:r>
      <w:r w:rsidRPr="0013664F">
        <w:rPr>
          <w:bCs/>
          <w:sz w:val="22"/>
        </w:rPr>
        <w:t xml:space="preserve">Czyże, </w:t>
      </w:r>
    </w:p>
    <w:p w14:paraId="4C74A712" w14:textId="77777777" w:rsidR="0013664F" w:rsidRDefault="00236CE9" w:rsidP="00236CE9">
      <w:pPr>
        <w:pStyle w:val="Akapitzlist"/>
        <w:tabs>
          <w:tab w:val="left" w:pos="0"/>
        </w:tabs>
        <w:suppressAutoHyphens w:val="0"/>
        <w:spacing w:line="276" w:lineRule="auto"/>
        <w:ind w:left="284" w:hanging="284"/>
        <w:jc w:val="center"/>
        <w:rPr>
          <w:bCs/>
          <w:sz w:val="22"/>
        </w:rPr>
      </w:pPr>
      <w:r>
        <w:rPr>
          <w:bCs/>
          <w:sz w:val="22"/>
        </w:rPr>
        <w:t>Czyże 98, 17-207 Czyże</w:t>
      </w:r>
    </w:p>
    <w:p w14:paraId="323A30A3" w14:textId="77777777" w:rsidR="00236CE9" w:rsidRPr="0013664F" w:rsidRDefault="00236CE9" w:rsidP="00236CE9">
      <w:pPr>
        <w:pStyle w:val="Akapitzlist"/>
        <w:tabs>
          <w:tab w:val="left" w:pos="0"/>
        </w:tabs>
        <w:suppressAutoHyphens w:val="0"/>
        <w:spacing w:line="276" w:lineRule="auto"/>
        <w:ind w:left="284" w:hanging="284"/>
        <w:jc w:val="center"/>
        <w:rPr>
          <w:bCs/>
          <w:sz w:val="22"/>
        </w:rPr>
      </w:pPr>
    </w:p>
    <w:p w14:paraId="7D68B88D" w14:textId="77777777" w:rsidR="0013664F" w:rsidRPr="0013664F" w:rsidRDefault="0013664F" w:rsidP="00236CE9">
      <w:pPr>
        <w:pStyle w:val="Akapitzlist"/>
        <w:tabs>
          <w:tab w:val="left" w:pos="0"/>
        </w:tabs>
        <w:suppressAutoHyphens w:val="0"/>
        <w:spacing w:line="276" w:lineRule="auto"/>
        <w:ind w:left="284" w:hanging="284"/>
        <w:jc w:val="both"/>
        <w:rPr>
          <w:bCs/>
          <w:sz w:val="22"/>
        </w:rPr>
      </w:pPr>
      <w:r>
        <w:rPr>
          <w:bCs/>
          <w:sz w:val="22"/>
        </w:rPr>
        <w:t>10</w:t>
      </w:r>
      <w:r w:rsidRPr="0013664F">
        <w:rPr>
          <w:bCs/>
          <w:sz w:val="22"/>
        </w:rPr>
        <w:t>.</w:t>
      </w:r>
      <w:r w:rsidRPr="0013664F">
        <w:rPr>
          <w:bCs/>
          <w:sz w:val="22"/>
        </w:rPr>
        <w:tab/>
        <w:t>Za dzień zapłaty wynagrodzenia uważa się dzień obciążenia rachunku bankowego Zleceniodawcy.</w:t>
      </w:r>
    </w:p>
    <w:p w14:paraId="357CE32C" w14:textId="77777777" w:rsidR="0013664F" w:rsidRDefault="0013664F" w:rsidP="00236CE9">
      <w:pPr>
        <w:pStyle w:val="Akapitzlist"/>
        <w:tabs>
          <w:tab w:val="left" w:pos="0"/>
        </w:tabs>
        <w:suppressAutoHyphens w:val="0"/>
        <w:spacing w:line="276" w:lineRule="auto"/>
        <w:ind w:left="284" w:hanging="284"/>
        <w:jc w:val="both"/>
        <w:rPr>
          <w:bCs/>
          <w:sz w:val="22"/>
        </w:rPr>
      </w:pPr>
      <w:r>
        <w:rPr>
          <w:bCs/>
          <w:sz w:val="22"/>
        </w:rPr>
        <w:t>11</w:t>
      </w:r>
      <w:r w:rsidRPr="0013664F">
        <w:rPr>
          <w:bCs/>
          <w:sz w:val="22"/>
        </w:rPr>
        <w:t>.</w:t>
      </w:r>
      <w:r w:rsidRPr="0013664F">
        <w:rPr>
          <w:bCs/>
          <w:sz w:val="22"/>
        </w:rPr>
        <w:tab/>
        <w:t>Rozliczenie płatności nastąpi za pośrednictwem metody podzielnej płatności.</w:t>
      </w:r>
    </w:p>
    <w:p w14:paraId="1323E2D5" w14:textId="77777777" w:rsidR="0013664F" w:rsidRPr="00F0189D" w:rsidRDefault="0013664F" w:rsidP="00236CE9">
      <w:pPr>
        <w:pStyle w:val="Akapitzlist"/>
        <w:tabs>
          <w:tab w:val="left" w:pos="0"/>
        </w:tabs>
        <w:suppressAutoHyphens w:val="0"/>
        <w:spacing w:line="276" w:lineRule="auto"/>
        <w:ind w:left="284" w:hanging="284"/>
        <w:jc w:val="both"/>
        <w:rPr>
          <w:bCs/>
          <w:sz w:val="22"/>
        </w:rPr>
      </w:pPr>
    </w:p>
    <w:p w14:paraId="62C1C2AB" w14:textId="77777777" w:rsidR="00F249AB" w:rsidRDefault="00F249AB" w:rsidP="00236CE9">
      <w:pPr>
        <w:spacing w:line="276" w:lineRule="auto"/>
        <w:jc w:val="center"/>
        <w:rPr>
          <w:b/>
          <w:bCs/>
          <w:sz w:val="22"/>
          <w:szCs w:val="20"/>
        </w:rPr>
      </w:pPr>
    </w:p>
    <w:p w14:paraId="3E560A4A" w14:textId="77777777" w:rsidR="00F249AB" w:rsidRPr="00CB4904" w:rsidRDefault="00F249AB" w:rsidP="00236CE9">
      <w:pPr>
        <w:spacing w:line="276" w:lineRule="auto"/>
        <w:jc w:val="center"/>
        <w:rPr>
          <w:b/>
          <w:bCs/>
          <w:sz w:val="22"/>
          <w:szCs w:val="22"/>
        </w:rPr>
      </w:pPr>
      <w:r w:rsidRPr="00CB4904">
        <w:rPr>
          <w:b/>
          <w:bCs/>
          <w:sz w:val="22"/>
          <w:szCs w:val="22"/>
        </w:rPr>
        <w:t>§ 5</w:t>
      </w:r>
    </w:p>
    <w:p w14:paraId="05D58F81" w14:textId="77777777" w:rsidR="00CB4904" w:rsidRPr="00CB4904" w:rsidRDefault="00A20DA8" w:rsidP="00236CE9">
      <w:pPr>
        <w:pStyle w:val="Default"/>
        <w:tabs>
          <w:tab w:val="left" w:pos="0"/>
        </w:tabs>
        <w:spacing w:line="276" w:lineRule="auto"/>
        <w:jc w:val="center"/>
        <w:rPr>
          <w:b/>
          <w:bCs/>
          <w:color w:val="auto"/>
          <w:sz w:val="22"/>
          <w:szCs w:val="22"/>
        </w:rPr>
      </w:pPr>
      <w:r>
        <w:rPr>
          <w:b/>
          <w:bCs/>
          <w:color w:val="auto"/>
          <w:sz w:val="22"/>
          <w:szCs w:val="22"/>
        </w:rPr>
        <w:t>Realizacja przedmiotu umowy</w:t>
      </w:r>
    </w:p>
    <w:p w14:paraId="6CEEFA70" w14:textId="77777777" w:rsidR="00CB4904" w:rsidRPr="00CB4904" w:rsidRDefault="00CB4904" w:rsidP="00807294">
      <w:pPr>
        <w:pStyle w:val="Default"/>
        <w:numPr>
          <w:ilvl w:val="0"/>
          <w:numId w:val="12"/>
        </w:numPr>
        <w:tabs>
          <w:tab w:val="left" w:pos="0"/>
        </w:tabs>
        <w:suppressAutoHyphens w:val="0"/>
        <w:adjustRightInd w:val="0"/>
        <w:spacing w:line="276" w:lineRule="auto"/>
        <w:ind w:left="426" w:hanging="426"/>
        <w:jc w:val="both"/>
        <w:textAlignment w:val="auto"/>
        <w:rPr>
          <w:color w:val="auto"/>
          <w:sz w:val="22"/>
          <w:szCs w:val="22"/>
        </w:rPr>
      </w:pPr>
      <w:r w:rsidRPr="00CB4904">
        <w:rPr>
          <w:color w:val="auto"/>
          <w:sz w:val="22"/>
          <w:szCs w:val="22"/>
        </w:rPr>
        <w:t>Wykonawca zobowiązuje się wykonać Umowę z należytą starannością z uwzględnieniem zawodowego charakteru prowadzonej działalności.</w:t>
      </w:r>
    </w:p>
    <w:p w14:paraId="270A8BD5" w14:textId="77777777" w:rsidR="00CB4904" w:rsidRPr="00CB4904" w:rsidRDefault="00CB4904" w:rsidP="00807294">
      <w:pPr>
        <w:pStyle w:val="Default"/>
        <w:numPr>
          <w:ilvl w:val="0"/>
          <w:numId w:val="12"/>
        </w:numPr>
        <w:tabs>
          <w:tab w:val="left" w:pos="0"/>
        </w:tabs>
        <w:suppressAutoHyphens w:val="0"/>
        <w:adjustRightInd w:val="0"/>
        <w:spacing w:line="276" w:lineRule="auto"/>
        <w:ind w:left="426" w:hanging="426"/>
        <w:jc w:val="both"/>
        <w:textAlignment w:val="auto"/>
        <w:rPr>
          <w:bCs/>
          <w:color w:val="auto"/>
          <w:sz w:val="22"/>
          <w:szCs w:val="22"/>
        </w:rPr>
      </w:pPr>
      <w:r w:rsidRPr="00CB4904">
        <w:rPr>
          <w:bCs/>
          <w:color w:val="auto"/>
          <w:sz w:val="22"/>
          <w:szCs w:val="22"/>
        </w:rPr>
        <w:t xml:space="preserve">Wykonawca oświadcza, że: </w:t>
      </w:r>
    </w:p>
    <w:p w14:paraId="5AA328A5" w14:textId="77777777" w:rsidR="00CB4904" w:rsidRPr="00CB4904" w:rsidRDefault="00CB4904" w:rsidP="00807294">
      <w:pPr>
        <w:pStyle w:val="Default"/>
        <w:numPr>
          <w:ilvl w:val="0"/>
          <w:numId w:val="13"/>
        </w:numPr>
        <w:tabs>
          <w:tab w:val="left" w:pos="0"/>
        </w:tabs>
        <w:suppressAutoHyphens w:val="0"/>
        <w:adjustRightInd w:val="0"/>
        <w:spacing w:line="276" w:lineRule="auto"/>
        <w:jc w:val="both"/>
        <w:textAlignment w:val="auto"/>
        <w:rPr>
          <w:bCs/>
          <w:color w:val="auto"/>
          <w:sz w:val="22"/>
          <w:szCs w:val="22"/>
        </w:rPr>
      </w:pPr>
      <w:r w:rsidRPr="00CB4904">
        <w:rPr>
          <w:bCs/>
          <w:color w:val="auto"/>
          <w:sz w:val="22"/>
          <w:szCs w:val="22"/>
        </w:rPr>
        <w:t>posiada umiejętności i wiedzę niezbędne do realizacji Przedmiotu Umowy;</w:t>
      </w:r>
    </w:p>
    <w:p w14:paraId="405B199C" w14:textId="77777777" w:rsidR="00CB4904" w:rsidRPr="00CB4904" w:rsidRDefault="00CB4904" w:rsidP="00807294">
      <w:pPr>
        <w:pStyle w:val="Default"/>
        <w:numPr>
          <w:ilvl w:val="0"/>
          <w:numId w:val="13"/>
        </w:numPr>
        <w:tabs>
          <w:tab w:val="left" w:pos="0"/>
        </w:tabs>
        <w:suppressAutoHyphens w:val="0"/>
        <w:adjustRightInd w:val="0"/>
        <w:spacing w:line="276" w:lineRule="auto"/>
        <w:jc w:val="both"/>
        <w:textAlignment w:val="auto"/>
        <w:rPr>
          <w:bCs/>
          <w:color w:val="auto"/>
          <w:sz w:val="22"/>
          <w:szCs w:val="22"/>
        </w:rPr>
      </w:pPr>
      <w:r w:rsidRPr="00CB4904">
        <w:rPr>
          <w:bCs/>
          <w:color w:val="auto"/>
          <w:sz w:val="22"/>
          <w:szCs w:val="22"/>
        </w:rPr>
        <w:t>dysponuje zasobami kadrowymi, organizacyjnymi, finansowymi i technicznymi niezbędnymi do prawidłowej i terminowej realizacji Przedmiotu Umowy;</w:t>
      </w:r>
    </w:p>
    <w:p w14:paraId="01F23D15" w14:textId="77777777" w:rsidR="00CB4904" w:rsidRPr="00CB4904" w:rsidRDefault="00CB4904" w:rsidP="00807294">
      <w:pPr>
        <w:pStyle w:val="Default"/>
        <w:numPr>
          <w:ilvl w:val="0"/>
          <w:numId w:val="13"/>
        </w:numPr>
        <w:tabs>
          <w:tab w:val="left" w:pos="0"/>
        </w:tabs>
        <w:suppressAutoHyphens w:val="0"/>
        <w:adjustRightInd w:val="0"/>
        <w:spacing w:line="276" w:lineRule="auto"/>
        <w:jc w:val="both"/>
        <w:textAlignment w:val="auto"/>
        <w:rPr>
          <w:bCs/>
          <w:color w:val="auto"/>
          <w:sz w:val="22"/>
          <w:szCs w:val="22"/>
        </w:rPr>
      </w:pPr>
      <w:r w:rsidRPr="00CB4904">
        <w:rPr>
          <w:bCs/>
          <w:color w:val="auto"/>
          <w:sz w:val="22"/>
          <w:szCs w:val="22"/>
        </w:rPr>
        <w:t>posiada wszelkie urządzenia i materiały niezbędne dla realizacji Przedmiotu Umowy, a w razie zaistnienia potrzeby w trakcie realizacji Przedmiotu Umowy, nabędzie takie materiały, bądź urządzenia na własny koszt.</w:t>
      </w:r>
    </w:p>
    <w:p w14:paraId="451E0613" w14:textId="77777777" w:rsidR="00CB4904" w:rsidRPr="00CB4904" w:rsidRDefault="00CB4904" w:rsidP="00807294">
      <w:pPr>
        <w:pStyle w:val="Default"/>
        <w:numPr>
          <w:ilvl w:val="0"/>
          <w:numId w:val="12"/>
        </w:numPr>
        <w:tabs>
          <w:tab w:val="left" w:pos="0"/>
        </w:tabs>
        <w:suppressAutoHyphens w:val="0"/>
        <w:adjustRightInd w:val="0"/>
        <w:spacing w:line="276" w:lineRule="auto"/>
        <w:ind w:left="426"/>
        <w:jc w:val="both"/>
        <w:textAlignment w:val="auto"/>
        <w:rPr>
          <w:bCs/>
          <w:color w:val="auto"/>
          <w:sz w:val="22"/>
          <w:szCs w:val="22"/>
        </w:rPr>
      </w:pPr>
      <w:r w:rsidRPr="00CB4904">
        <w:rPr>
          <w:bCs/>
          <w:color w:val="auto"/>
          <w:sz w:val="22"/>
          <w:szCs w:val="22"/>
        </w:rPr>
        <w:t xml:space="preserve">W ramach realizacji Przedmiotu Umowy Wykonawca zobowiązany jest wykonać wszelkie czynności określone w </w:t>
      </w:r>
      <w:r w:rsidR="00700EBE">
        <w:rPr>
          <w:bCs/>
          <w:color w:val="auto"/>
          <w:sz w:val="22"/>
          <w:szCs w:val="22"/>
        </w:rPr>
        <w:t>SWZ</w:t>
      </w:r>
      <w:r w:rsidRPr="00CB4904">
        <w:rPr>
          <w:bCs/>
          <w:color w:val="auto"/>
          <w:sz w:val="22"/>
          <w:szCs w:val="22"/>
        </w:rPr>
        <w:t>, oraz czynno</w:t>
      </w:r>
      <w:r>
        <w:rPr>
          <w:bCs/>
          <w:color w:val="auto"/>
          <w:sz w:val="22"/>
          <w:szCs w:val="22"/>
        </w:rPr>
        <w:t>ści nie przewidziane w SWZ i załącznikach do S</w:t>
      </w:r>
      <w:r w:rsidRPr="00CB4904">
        <w:rPr>
          <w:bCs/>
          <w:color w:val="auto"/>
          <w:sz w:val="22"/>
          <w:szCs w:val="22"/>
        </w:rPr>
        <w:t xml:space="preserve">WZ, ale niezbędne do prawidłowej realizacji umowy. </w:t>
      </w:r>
    </w:p>
    <w:p w14:paraId="2BDBF0A1" w14:textId="77777777" w:rsidR="00CB4904" w:rsidRPr="00CB4904" w:rsidRDefault="00CB4904" w:rsidP="00807294">
      <w:pPr>
        <w:pStyle w:val="Default"/>
        <w:numPr>
          <w:ilvl w:val="0"/>
          <w:numId w:val="12"/>
        </w:numPr>
        <w:tabs>
          <w:tab w:val="left" w:pos="0"/>
        </w:tabs>
        <w:suppressAutoHyphens w:val="0"/>
        <w:adjustRightInd w:val="0"/>
        <w:spacing w:line="276" w:lineRule="auto"/>
        <w:ind w:left="426" w:hanging="426"/>
        <w:jc w:val="both"/>
        <w:textAlignment w:val="auto"/>
        <w:rPr>
          <w:bCs/>
          <w:color w:val="auto"/>
          <w:sz w:val="22"/>
          <w:szCs w:val="22"/>
        </w:rPr>
      </w:pPr>
      <w:r w:rsidRPr="00CB4904">
        <w:rPr>
          <w:bCs/>
          <w:color w:val="auto"/>
          <w:sz w:val="22"/>
          <w:szCs w:val="22"/>
        </w:rPr>
        <w:lastRenderedPageBreak/>
        <w:t>Urządzenia i instalacje niezbędne do realizacji Przedmiot Umowy winny być fabrycznie nowe, wolne od wad prawnych i fizycznych i gotowe po zainstalowaniu do eksploatacji bez żadnych dodatkowych zakupów i inwestycji oraz zgodne z szczegółowym opisem przedmiotu zamówienia oraz obowiązującymi normami i przepisami prawa.</w:t>
      </w:r>
    </w:p>
    <w:p w14:paraId="2FAB2648" w14:textId="77777777" w:rsidR="00CB4904" w:rsidRPr="00CB4904" w:rsidRDefault="00CB4904" w:rsidP="00807294">
      <w:pPr>
        <w:pStyle w:val="Default"/>
        <w:numPr>
          <w:ilvl w:val="0"/>
          <w:numId w:val="12"/>
        </w:numPr>
        <w:tabs>
          <w:tab w:val="left" w:pos="0"/>
        </w:tabs>
        <w:suppressAutoHyphens w:val="0"/>
        <w:adjustRightInd w:val="0"/>
        <w:spacing w:line="276" w:lineRule="auto"/>
        <w:ind w:left="426" w:hanging="426"/>
        <w:jc w:val="both"/>
        <w:textAlignment w:val="auto"/>
        <w:rPr>
          <w:bCs/>
          <w:color w:val="auto"/>
          <w:sz w:val="22"/>
          <w:szCs w:val="22"/>
        </w:rPr>
      </w:pPr>
      <w:r w:rsidRPr="00CB4904">
        <w:rPr>
          <w:bCs/>
          <w:color w:val="auto"/>
          <w:sz w:val="22"/>
          <w:szCs w:val="22"/>
        </w:rPr>
        <w:t xml:space="preserve">Dostarczony </w:t>
      </w:r>
      <w:r>
        <w:rPr>
          <w:bCs/>
          <w:color w:val="auto"/>
          <w:sz w:val="22"/>
          <w:szCs w:val="22"/>
        </w:rPr>
        <w:t xml:space="preserve">materiały, sprzęt, urządzenia, itp. </w:t>
      </w:r>
      <w:r w:rsidRPr="00CB4904">
        <w:rPr>
          <w:bCs/>
          <w:color w:val="auto"/>
          <w:sz w:val="22"/>
          <w:szCs w:val="22"/>
        </w:rPr>
        <w:t>stosowane do realizacji przedmiotu umowy muszą być dopuszczone do obrotu i stosowania, na podstawie obowiązujących przepisów prawa.</w:t>
      </w:r>
    </w:p>
    <w:p w14:paraId="53E8712C" w14:textId="77777777" w:rsidR="00CB4904" w:rsidRPr="00CB4904" w:rsidRDefault="00CB4904" w:rsidP="00807294">
      <w:pPr>
        <w:pStyle w:val="Default"/>
        <w:numPr>
          <w:ilvl w:val="0"/>
          <w:numId w:val="12"/>
        </w:numPr>
        <w:tabs>
          <w:tab w:val="left" w:pos="0"/>
        </w:tabs>
        <w:suppressAutoHyphens w:val="0"/>
        <w:adjustRightInd w:val="0"/>
        <w:spacing w:line="276" w:lineRule="auto"/>
        <w:ind w:left="426" w:hanging="426"/>
        <w:jc w:val="both"/>
        <w:textAlignment w:val="auto"/>
        <w:rPr>
          <w:bCs/>
          <w:color w:val="auto"/>
          <w:sz w:val="22"/>
          <w:szCs w:val="22"/>
        </w:rPr>
      </w:pPr>
      <w:r w:rsidRPr="00CB4904">
        <w:rPr>
          <w:bCs/>
          <w:color w:val="auto"/>
          <w:sz w:val="22"/>
          <w:szCs w:val="22"/>
        </w:rPr>
        <w:t>Materiały użyte przez Wykonawcę do realizacji Przedmiotu Umowy muszą posiadać certyfikaty lub atesty świadczące o dopuszczeniu ich do obrotu powszechnego lub jednostkowego stosowania.</w:t>
      </w:r>
    </w:p>
    <w:p w14:paraId="174A76BC" w14:textId="77777777" w:rsidR="00CB4904" w:rsidRPr="00CB4904" w:rsidRDefault="00CB4904" w:rsidP="00807294">
      <w:pPr>
        <w:pStyle w:val="Default"/>
        <w:numPr>
          <w:ilvl w:val="0"/>
          <w:numId w:val="12"/>
        </w:numPr>
        <w:tabs>
          <w:tab w:val="left" w:pos="0"/>
        </w:tabs>
        <w:suppressAutoHyphens w:val="0"/>
        <w:adjustRightInd w:val="0"/>
        <w:spacing w:line="276" w:lineRule="auto"/>
        <w:ind w:left="426" w:hanging="426"/>
        <w:jc w:val="both"/>
        <w:textAlignment w:val="auto"/>
        <w:rPr>
          <w:bCs/>
          <w:color w:val="auto"/>
          <w:sz w:val="22"/>
          <w:szCs w:val="22"/>
        </w:rPr>
      </w:pPr>
      <w:r w:rsidRPr="00CB4904">
        <w:rPr>
          <w:bCs/>
          <w:color w:val="auto"/>
          <w:sz w:val="22"/>
          <w:szCs w:val="22"/>
        </w:rPr>
        <w:t xml:space="preserve">Wykonawca zobowiązuje się wykonać Przedmiot Umowy zgodnie z warunkami wynikającymi z przepisów technicznych, przepisami </w:t>
      </w:r>
      <w:r w:rsidR="00700EBE">
        <w:rPr>
          <w:bCs/>
          <w:color w:val="auto"/>
          <w:sz w:val="22"/>
          <w:szCs w:val="22"/>
        </w:rPr>
        <w:t>BHP</w:t>
      </w:r>
      <w:r w:rsidRPr="00CB4904">
        <w:rPr>
          <w:bCs/>
          <w:color w:val="auto"/>
          <w:sz w:val="22"/>
          <w:szCs w:val="22"/>
        </w:rPr>
        <w:t xml:space="preserve"> i przeciwpożarowymi oraz zasadami rzetelnej wiedzy technicznej i ustalonymi zwyczajami.</w:t>
      </w:r>
    </w:p>
    <w:p w14:paraId="1EB9C44B" w14:textId="77777777" w:rsidR="00CB4904" w:rsidRPr="00CB4904" w:rsidRDefault="00CB4904" w:rsidP="00807294">
      <w:pPr>
        <w:pStyle w:val="Default"/>
        <w:numPr>
          <w:ilvl w:val="0"/>
          <w:numId w:val="12"/>
        </w:numPr>
        <w:tabs>
          <w:tab w:val="left" w:pos="0"/>
        </w:tabs>
        <w:suppressAutoHyphens w:val="0"/>
        <w:adjustRightInd w:val="0"/>
        <w:spacing w:line="276" w:lineRule="auto"/>
        <w:ind w:left="425" w:hanging="425"/>
        <w:jc w:val="both"/>
        <w:textAlignment w:val="auto"/>
        <w:rPr>
          <w:bCs/>
          <w:color w:val="auto"/>
          <w:sz w:val="22"/>
          <w:szCs w:val="22"/>
        </w:rPr>
      </w:pPr>
      <w:r w:rsidRPr="00CB4904">
        <w:rPr>
          <w:bCs/>
          <w:color w:val="auto"/>
          <w:sz w:val="22"/>
          <w:szCs w:val="22"/>
        </w:rPr>
        <w:t xml:space="preserve">Prace związane z realizacją Przedmiotu Umowy Wykonawca zobowiązuje się wykonać z przestrzeganiem przepisów BHP i p. </w:t>
      </w:r>
      <w:proofErr w:type="spellStart"/>
      <w:r w:rsidRPr="00CB4904">
        <w:rPr>
          <w:bCs/>
          <w:color w:val="auto"/>
          <w:sz w:val="22"/>
          <w:szCs w:val="22"/>
        </w:rPr>
        <w:t>poż</w:t>
      </w:r>
      <w:proofErr w:type="spellEnd"/>
      <w:r w:rsidRPr="00CB4904">
        <w:rPr>
          <w:bCs/>
          <w:color w:val="auto"/>
          <w:sz w:val="22"/>
          <w:szCs w:val="22"/>
        </w:rPr>
        <w:t>. Wykonawca ponosi pełną odpowiedzialność za bezpieczeństwo pracowników i osób trzecich podczas prac związanych z realizacją Umowy.</w:t>
      </w:r>
    </w:p>
    <w:p w14:paraId="57AC3B59" w14:textId="51BBCB18" w:rsidR="00CB4904" w:rsidRPr="00CB4904" w:rsidRDefault="00CB4904" w:rsidP="00807294">
      <w:pPr>
        <w:pStyle w:val="Default"/>
        <w:numPr>
          <w:ilvl w:val="0"/>
          <w:numId w:val="12"/>
        </w:numPr>
        <w:tabs>
          <w:tab w:val="left" w:pos="0"/>
        </w:tabs>
        <w:suppressAutoHyphens w:val="0"/>
        <w:adjustRightInd w:val="0"/>
        <w:spacing w:line="276" w:lineRule="auto"/>
        <w:ind w:left="425" w:hanging="425"/>
        <w:jc w:val="both"/>
        <w:textAlignment w:val="auto"/>
        <w:rPr>
          <w:bCs/>
          <w:color w:val="auto"/>
          <w:sz w:val="22"/>
          <w:szCs w:val="22"/>
        </w:rPr>
      </w:pPr>
      <w:r w:rsidRPr="00CB4904">
        <w:rPr>
          <w:bCs/>
          <w:color w:val="auto"/>
          <w:sz w:val="22"/>
          <w:szCs w:val="22"/>
        </w:rPr>
        <w:t xml:space="preserve">Wykonawca jest zobowiązany do zachowania szczególnej ostrożności przy realizacji Przedmiotu Umowy i nie może prowadzić żadnych prac, w szczególności montażowych, instalacyjnych i transportowych, skutkujących uszkodzeniami </w:t>
      </w:r>
      <w:r>
        <w:rPr>
          <w:bCs/>
          <w:color w:val="auto"/>
          <w:sz w:val="22"/>
          <w:szCs w:val="22"/>
        </w:rPr>
        <w:t>obiektu</w:t>
      </w:r>
      <w:r w:rsidR="00F5079A">
        <w:rPr>
          <w:bCs/>
          <w:color w:val="auto"/>
          <w:sz w:val="22"/>
          <w:szCs w:val="22"/>
        </w:rPr>
        <w:t>,</w:t>
      </w:r>
      <w:r>
        <w:rPr>
          <w:bCs/>
          <w:color w:val="auto"/>
          <w:sz w:val="22"/>
          <w:szCs w:val="22"/>
        </w:rPr>
        <w:t xml:space="preserve"> na którym</w:t>
      </w:r>
      <w:r w:rsidRPr="00CB4904">
        <w:rPr>
          <w:bCs/>
          <w:color w:val="auto"/>
          <w:sz w:val="22"/>
          <w:szCs w:val="22"/>
        </w:rPr>
        <w:t xml:space="preserve"> realizowany jest Przedmiot Umowy. W przypadku spowodowania szkody wykonawca zobowiązany jest do jej naprawienia na własny koszt.</w:t>
      </w:r>
    </w:p>
    <w:p w14:paraId="056DB7D4" w14:textId="77777777" w:rsidR="00CB4904" w:rsidRPr="00CB4904" w:rsidRDefault="00CB4904" w:rsidP="00807294">
      <w:pPr>
        <w:pStyle w:val="Default"/>
        <w:numPr>
          <w:ilvl w:val="0"/>
          <w:numId w:val="12"/>
        </w:numPr>
        <w:tabs>
          <w:tab w:val="left" w:pos="0"/>
        </w:tabs>
        <w:suppressAutoHyphens w:val="0"/>
        <w:adjustRightInd w:val="0"/>
        <w:spacing w:line="276" w:lineRule="auto"/>
        <w:ind w:left="425" w:hanging="425"/>
        <w:jc w:val="both"/>
        <w:textAlignment w:val="auto"/>
        <w:rPr>
          <w:bCs/>
          <w:color w:val="auto"/>
          <w:sz w:val="22"/>
          <w:szCs w:val="22"/>
        </w:rPr>
      </w:pPr>
      <w:r w:rsidRPr="00CB4904">
        <w:rPr>
          <w:bCs/>
          <w:color w:val="auto"/>
          <w:sz w:val="22"/>
          <w:szCs w:val="22"/>
        </w:rPr>
        <w:t>Wykonawca, najpóźniej w dniu protokolarnego odbioru Przedmiotu Umowy, wykona i przekaże dokumentacją powykonawczą z realizacji przedmiotu umowy, w tym certyfikaty, atesty i aprobaty na zamontowane urządzenia, w języku polskim</w:t>
      </w:r>
      <w:r>
        <w:rPr>
          <w:bCs/>
          <w:color w:val="auto"/>
          <w:sz w:val="22"/>
          <w:szCs w:val="22"/>
        </w:rPr>
        <w:t xml:space="preserve"> oraz powykonawczą inwentaryzację geodezyjną</w:t>
      </w:r>
      <w:r w:rsidR="00F612AB">
        <w:rPr>
          <w:rFonts w:eastAsia="Calibri"/>
          <w:kern w:val="0"/>
          <w:sz w:val="22"/>
          <w:szCs w:val="22"/>
          <w:lang w:eastAsia="en-US"/>
        </w:rPr>
        <w:t>.</w:t>
      </w:r>
    </w:p>
    <w:p w14:paraId="5D31E21B" w14:textId="77777777" w:rsidR="00CB4904" w:rsidRPr="00CB4904" w:rsidRDefault="00CB4904" w:rsidP="00807294">
      <w:pPr>
        <w:pStyle w:val="Default"/>
        <w:numPr>
          <w:ilvl w:val="0"/>
          <w:numId w:val="12"/>
        </w:numPr>
        <w:tabs>
          <w:tab w:val="left" w:pos="0"/>
        </w:tabs>
        <w:suppressAutoHyphens w:val="0"/>
        <w:adjustRightInd w:val="0"/>
        <w:spacing w:line="276" w:lineRule="auto"/>
        <w:ind w:left="425" w:hanging="425"/>
        <w:jc w:val="both"/>
        <w:textAlignment w:val="auto"/>
        <w:rPr>
          <w:bCs/>
          <w:color w:val="auto"/>
          <w:sz w:val="22"/>
          <w:szCs w:val="22"/>
        </w:rPr>
      </w:pPr>
      <w:r w:rsidRPr="00CB4904">
        <w:rPr>
          <w:bCs/>
          <w:color w:val="auto"/>
          <w:sz w:val="22"/>
          <w:szCs w:val="22"/>
        </w:rPr>
        <w:t xml:space="preserve">Wykonawca ma obowiązek współpracy z innymi podmiotami działającymi na zlecenie Zamawiającego </w:t>
      </w:r>
      <w:r>
        <w:rPr>
          <w:bCs/>
          <w:color w:val="auto"/>
          <w:sz w:val="22"/>
          <w:szCs w:val="22"/>
        </w:rPr>
        <w:t>przy</w:t>
      </w:r>
      <w:r w:rsidRPr="00CB4904">
        <w:rPr>
          <w:bCs/>
          <w:color w:val="auto"/>
          <w:sz w:val="22"/>
          <w:szCs w:val="22"/>
        </w:rPr>
        <w:t xml:space="preserve"> realizacji Przedmiotu Umowy, w szczególności dotyczy to współpracy z osobami pełniącymi nadzór nad realizacją Umowy ze strony Zamawiającego.</w:t>
      </w:r>
    </w:p>
    <w:p w14:paraId="5DBC1873" w14:textId="77777777" w:rsidR="00CB4904" w:rsidRPr="00CB4904" w:rsidRDefault="00CB4904" w:rsidP="00807294">
      <w:pPr>
        <w:pStyle w:val="Default"/>
        <w:numPr>
          <w:ilvl w:val="0"/>
          <w:numId w:val="12"/>
        </w:numPr>
        <w:tabs>
          <w:tab w:val="left" w:pos="0"/>
        </w:tabs>
        <w:suppressAutoHyphens w:val="0"/>
        <w:adjustRightInd w:val="0"/>
        <w:spacing w:line="276" w:lineRule="auto"/>
        <w:ind w:left="425" w:hanging="425"/>
        <w:jc w:val="both"/>
        <w:textAlignment w:val="auto"/>
        <w:rPr>
          <w:bCs/>
          <w:color w:val="auto"/>
          <w:sz w:val="22"/>
          <w:szCs w:val="22"/>
        </w:rPr>
      </w:pPr>
      <w:r w:rsidRPr="00CB4904">
        <w:rPr>
          <w:bCs/>
          <w:color w:val="auto"/>
          <w:sz w:val="22"/>
          <w:szCs w:val="22"/>
        </w:rPr>
        <w:t>Wykonawca zobowiązuje się przestrzegać bieżących instrukcji i wskazówek Zamawiającego oraz informować Zamawiającego o wszystkich istotnych sprawach oraz dostrzeżonych uchybieniach w realizacji prac objętych Umową.</w:t>
      </w:r>
    </w:p>
    <w:p w14:paraId="1402CA2C" w14:textId="77777777" w:rsidR="0000016E" w:rsidRDefault="00CB4904" w:rsidP="00807294">
      <w:pPr>
        <w:pStyle w:val="Default"/>
        <w:numPr>
          <w:ilvl w:val="0"/>
          <w:numId w:val="12"/>
        </w:numPr>
        <w:tabs>
          <w:tab w:val="left" w:pos="0"/>
        </w:tabs>
        <w:suppressAutoHyphens w:val="0"/>
        <w:adjustRightInd w:val="0"/>
        <w:spacing w:line="276" w:lineRule="auto"/>
        <w:ind w:left="425" w:hanging="425"/>
        <w:jc w:val="both"/>
        <w:textAlignment w:val="auto"/>
        <w:rPr>
          <w:bCs/>
          <w:color w:val="auto"/>
          <w:sz w:val="22"/>
          <w:szCs w:val="22"/>
        </w:rPr>
      </w:pPr>
      <w:r w:rsidRPr="00CB4904">
        <w:rPr>
          <w:bCs/>
          <w:color w:val="auto"/>
          <w:sz w:val="22"/>
          <w:szCs w:val="22"/>
        </w:rPr>
        <w:t>Wykonawca jest zobowiązany na zasadzie ryzyka (działania zawinione i niezawinione) do naprawienia szkody wyrządzonej Zamawiającemu lub osobom trzecim przez siebie lub osoby zatrudnione przez niego przy wykonywaniu Przedmiotu Umowy.</w:t>
      </w:r>
    </w:p>
    <w:p w14:paraId="4A12BE05" w14:textId="77777777" w:rsidR="0000016E" w:rsidRPr="0000016E" w:rsidRDefault="0000016E" w:rsidP="00807294">
      <w:pPr>
        <w:pStyle w:val="Default"/>
        <w:numPr>
          <w:ilvl w:val="0"/>
          <w:numId w:val="12"/>
        </w:numPr>
        <w:tabs>
          <w:tab w:val="left" w:pos="0"/>
        </w:tabs>
        <w:suppressAutoHyphens w:val="0"/>
        <w:adjustRightInd w:val="0"/>
        <w:spacing w:line="276" w:lineRule="auto"/>
        <w:ind w:left="425" w:hanging="425"/>
        <w:jc w:val="both"/>
        <w:textAlignment w:val="auto"/>
        <w:rPr>
          <w:bCs/>
          <w:color w:val="auto"/>
          <w:sz w:val="22"/>
          <w:szCs w:val="22"/>
        </w:rPr>
      </w:pPr>
      <w:r w:rsidRPr="0000016E">
        <w:rPr>
          <w:sz w:val="22"/>
          <w:szCs w:val="22"/>
        </w:rPr>
        <w:t>W</w:t>
      </w:r>
      <w:r w:rsidRPr="0000016E">
        <w:rPr>
          <w:spacing w:val="-1"/>
          <w:sz w:val="22"/>
          <w:szCs w:val="22"/>
        </w:rPr>
        <w:t xml:space="preserve"> przypadku</w:t>
      </w:r>
      <w:r w:rsidR="00DD652A">
        <w:rPr>
          <w:spacing w:val="-1"/>
          <w:sz w:val="22"/>
          <w:szCs w:val="22"/>
        </w:rPr>
        <w:t xml:space="preserve"> </w:t>
      </w:r>
      <w:r w:rsidRPr="0000016E">
        <w:rPr>
          <w:spacing w:val="-1"/>
          <w:sz w:val="22"/>
          <w:szCs w:val="22"/>
        </w:rPr>
        <w:t>powstania</w:t>
      </w:r>
      <w:r w:rsidRPr="0000016E">
        <w:rPr>
          <w:sz w:val="22"/>
          <w:szCs w:val="22"/>
        </w:rPr>
        <w:t xml:space="preserve"> w </w:t>
      </w:r>
      <w:r w:rsidRPr="0000016E">
        <w:rPr>
          <w:spacing w:val="-1"/>
          <w:sz w:val="22"/>
          <w:szCs w:val="22"/>
        </w:rPr>
        <w:t>trakcie realizacji prac</w:t>
      </w:r>
      <w:r w:rsidR="00DD652A">
        <w:rPr>
          <w:spacing w:val="-1"/>
          <w:sz w:val="22"/>
          <w:szCs w:val="22"/>
        </w:rPr>
        <w:t xml:space="preserve"> </w:t>
      </w:r>
      <w:r w:rsidRPr="0000016E">
        <w:rPr>
          <w:spacing w:val="-1"/>
          <w:sz w:val="22"/>
          <w:szCs w:val="22"/>
        </w:rPr>
        <w:t>odpadów</w:t>
      </w:r>
      <w:r w:rsidR="00DD652A">
        <w:rPr>
          <w:spacing w:val="-1"/>
          <w:sz w:val="22"/>
          <w:szCs w:val="22"/>
        </w:rPr>
        <w:t xml:space="preserve"> </w:t>
      </w:r>
      <w:r w:rsidRPr="0000016E">
        <w:rPr>
          <w:spacing w:val="-1"/>
          <w:sz w:val="22"/>
          <w:szCs w:val="22"/>
        </w:rPr>
        <w:t>lub</w:t>
      </w:r>
      <w:r w:rsidR="00DD652A">
        <w:rPr>
          <w:spacing w:val="-1"/>
          <w:sz w:val="22"/>
          <w:szCs w:val="22"/>
        </w:rPr>
        <w:t xml:space="preserve"> </w:t>
      </w:r>
      <w:r w:rsidRPr="0000016E">
        <w:rPr>
          <w:spacing w:val="-1"/>
          <w:sz w:val="22"/>
          <w:szCs w:val="22"/>
        </w:rPr>
        <w:t>elementów</w:t>
      </w:r>
      <w:r w:rsidR="00DD652A">
        <w:rPr>
          <w:spacing w:val="-1"/>
          <w:sz w:val="22"/>
          <w:szCs w:val="22"/>
        </w:rPr>
        <w:t xml:space="preserve"> </w:t>
      </w:r>
      <w:r w:rsidRPr="0000016E">
        <w:rPr>
          <w:spacing w:val="-1"/>
          <w:sz w:val="22"/>
          <w:szCs w:val="22"/>
        </w:rPr>
        <w:t>wymagających</w:t>
      </w:r>
      <w:r w:rsidR="00DD652A">
        <w:rPr>
          <w:spacing w:val="-1"/>
          <w:sz w:val="22"/>
          <w:szCs w:val="22"/>
        </w:rPr>
        <w:t xml:space="preserve"> </w:t>
      </w:r>
      <w:r w:rsidRPr="0000016E">
        <w:rPr>
          <w:spacing w:val="-1"/>
          <w:sz w:val="22"/>
          <w:szCs w:val="22"/>
        </w:rPr>
        <w:t>utylizacji,</w:t>
      </w:r>
      <w:r w:rsidR="00DD652A">
        <w:rPr>
          <w:spacing w:val="-1"/>
          <w:sz w:val="22"/>
          <w:szCs w:val="22"/>
        </w:rPr>
        <w:t xml:space="preserve"> </w:t>
      </w:r>
      <w:r w:rsidRPr="0000016E">
        <w:rPr>
          <w:spacing w:val="-1"/>
          <w:sz w:val="22"/>
          <w:szCs w:val="22"/>
        </w:rPr>
        <w:t>za</w:t>
      </w:r>
      <w:r w:rsidR="00DD652A">
        <w:rPr>
          <w:spacing w:val="-1"/>
          <w:sz w:val="22"/>
          <w:szCs w:val="22"/>
        </w:rPr>
        <w:t xml:space="preserve"> </w:t>
      </w:r>
      <w:r w:rsidRPr="0000016E">
        <w:rPr>
          <w:spacing w:val="-1"/>
          <w:sz w:val="22"/>
          <w:szCs w:val="22"/>
        </w:rPr>
        <w:t>ich</w:t>
      </w:r>
      <w:r w:rsidR="00DD652A">
        <w:rPr>
          <w:spacing w:val="-1"/>
          <w:sz w:val="22"/>
          <w:szCs w:val="22"/>
        </w:rPr>
        <w:t xml:space="preserve"> </w:t>
      </w:r>
      <w:r w:rsidRPr="0000016E">
        <w:rPr>
          <w:spacing w:val="-1"/>
          <w:sz w:val="22"/>
          <w:szCs w:val="22"/>
        </w:rPr>
        <w:t>prawidłową,</w:t>
      </w:r>
      <w:r w:rsidR="00DD652A">
        <w:rPr>
          <w:spacing w:val="-1"/>
          <w:sz w:val="22"/>
          <w:szCs w:val="22"/>
        </w:rPr>
        <w:t xml:space="preserve"> </w:t>
      </w:r>
      <w:r w:rsidRPr="0000016E">
        <w:rPr>
          <w:spacing w:val="-1"/>
          <w:sz w:val="22"/>
          <w:szCs w:val="22"/>
        </w:rPr>
        <w:t>zgodną</w:t>
      </w:r>
      <w:r w:rsidRPr="0000016E">
        <w:rPr>
          <w:sz w:val="22"/>
          <w:szCs w:val="22"/>
        </w:rPr>
        <w:t xml:space="preserve"> z</w:t>
      </w:r>
      <w:r w:rsidRPr="0000016E">
        <w:rPr>
          <w:spacing w:val="-1"/>
          <w:sz w:val="22"/>
          <w:szCs w:val="22"/>
        </w:rPr>
        <w:t xml:space="preserve"> obowiązującymi</w:t>
      </w:r>
      <w:r w:rsidR="00DD652A">
        <w:rPr>
          <w:spacing w:val="-1"/>
          <w:sz w:val="22"/>
          <w:szCs w:val="22"/>
        </w:rPr>
        <w:t xml:space="preserve"> </w:t>
      </w:r>
      <w:r w:rsidRPr="0000016E">
        <w:rPr>
          <w:spacing w:val="-1"/>
          <w:sz w:val="22"/>
          <w:szCs w:val="22"/>
        </w:rPr>
        <w:t>przepisami</w:t>
      </w:r>
      <w:r w:rsidR="00DD652A">
        <w:rPr>
          <w:spacing w:val="-1"/>
          <w:sz w:val="22"/>
          <w:szCs w:val="22"/>
        </w:rPr>
        <w:t xml:space="preserve"> </w:t>
      </w:r>
      <w:r w:rsidRPr="0000016E">
        <w:rPr>
          <w:spacing w:val="-1"/>
          <w:sz w:val="22"/>
          <w:szCs w:val="22"/>
        </w:rPr>
        <w:t>utylizację, jest</w:t>
      </w:r>
      <w:r w:rsidR="00DD652A">
        <w:rPr>
          <w:spacing w:val="-1"/>
          <w:sz w:val="22"/>
          <w:szCs w:val="22"/>
        </w:rPr>
        <w:t xml:space="preserve"> </w:t>
      </w:r>
      <w:r w:rsidRPr="0000016E">
        <w:rPr>
          <w:spacing w:val="-1"/>
          <w:sz w:val="22"/>
          <w:szCs w:val="22"/>
        </w:rPr>
        <w:t>odpowiedzialny</w:t>
      </w:r>
      <w:r w:rsidRPr="0000016E">
        <w:rPr>
          <w:sz w:val="22"/>
          <w:szCs w:val="22"/>
        </w:rPr>
        <w:t xml:space="preserve"> Wykonawca.</w:t>
      </w:r>
    </w:p>
    <w:p w14:paraId="4C109CF5" w14:textId="77777777" w:rsidR="00E006AD" w:rsidRPr="0022628C" w:rsidRDefault="0000016E" w:rsidP="00807294">
      <w:pPr>
        <w:pStyle w:val="Default"/>
        <w:numPr>
          <w:ilvl w:val="0"/>
          <w:numId w:val="12"/>
        </w:numPr>
        <w:tabs>
          <w:tab w:val="left" w:pos="0"/>
        </w:tabs>
        <w:suppressAutoHyphens w:val="0"/>
        <w:adjustRightInd w:val="0"/>
        <w:spacing w:line="276" w:lineRule="auto"/>
        <w:ind w:left="425" w:hanging="425"/>
        <w:jc w:val="both"/>
        <w:textAlignment w:val="auto"/>
        <w:rPr>
          <w:b/>
          <w:bCs/>
          <w:sz w:val="22"/>
          <w:szCs w:val="20"/>
        </w:rPr>
      </w:pPr>
      <w:r w:rsidRPr="00DF5922">
        <w:rPr>
          <w:sz w:val="22"/>
        </w:rPr>
        <w:t>W</w:t>
      </w:r>
      <w:r w:rsidR="00DD652A">
        <w:rPr>
          <w:sz w:val="22"/>
        </w:rPr>
        <w:t xml:space="preserve"> </w:t>
      </w:r>
      <w:r w:rsidRPr="00DF5922">
        <w:rPr>
          <w:spacing w:val="-1"/>
          <w:sz w:val="22"/>
        </w:rPr>
        <w:t>przypadku</w:t>
      </w:r>
      <w:r w:rsidR="00DD652A">
        <w:rPr>
          <w:spacing w:val="-1"/>
          <w:sz w:val="22"/>
        </w:rPr>
        <w:t xml:space="preserve"> </w:t>
      </w:r>
      <w:r w:rsidRPr="00DF5922">
        <w:rPr>
          <w:spacing w:val="-1"/>
          <w:sz w:val="22"/>
        </w:rPr>
        <w:t>rozbieżności</w:t>
      </w:r>
      <w:r w:rsidR="00DD652A">
        <w:rPr>
          <w:spacing w:val="-1"/>
          <w:sz w:val="22"/>
        </w:rPr>
        <w:t xml:space="preserve"> </w:t>
      </w:r>
      <w:r w:rsidRPr="00DF5922">
        <w:rPr>
          <w:spacing w:val="-1"/>
          <w:sz w:val="22"/>
        </w:rPr>
        <w:t>Wykonawca</w:t>
      </w:r>
      <w:r w:rsidR="00DD652A">
        <w:rPr>
          <w:spacing w:val="-1"/>
          <w:sz w:val="22"/>
        </w:rPr>
        <w:t xml:space="preserve"> </w:t>
      </w:r>
      <w:r w:rsidRPr="00DF5922">
        <w:rPr>
          <w:spacing w:val="-1"/>
          <w:sz w:val="22"/>
        </w:rPr>
        <w:t>nie</w:t>
      </w:r>
      <w:r w:rsidR="00DD652A">
        <w:rPr>
          <w:spacing w:val="-1"/>
          <w:sz w:val="22"/>
        </w:rPr>
        <w:t xml:space="preserve"> </w:t>
      </w:r>
      <w:r w:rsidRPr="00DF5922">
        <w:rPr>
          <w:sz w:val="22"/>
        </w:rPr>
        <w:t>może</w:t>
      </w:r>
      <w:r w:rsidR="00DD652A">
        <w:rPr>
          <w:sz w:val="22"/>
        </w:rPr>
        <w:t xml:space="preserve"> </w:t>
      </w:r>
      <w:r w:rsidRPr="00DF5922">
        <w:rPr>
          <w:spacing w:val="-1"/>
          <w:sz w:val="22"/>
        </w:rPr>
        <w:t>wykorzystywać</w:t>
      </w:r>
      <w:r w:rsidR="00DD652A">
        <w:rPr>
          <w:spacing w:val="-1"/>
          <w:sz w:val="22"/>
        </w:rPr>
        <w:t xml:space="preserve"> </w:t>
      </w:r>
      <w:r w:rsidRPr="00DF5922">
        <w:rPr>
          <w:spacing w:val="-1"/>
          <w:sz w:val="22"/>
        </w:rPr>
        <w:t>błędów</w:t>
      </w:r>
      <w:r w:rsidR="00DD652A">
        <w:rPr>
          <w:spacing w:val="-1"/>
          <w:sz w:val="22"/>
        </w:rPr>
        <w:t xml:space="preserve"> </w:t>
      </w:r>
      <w:r w:rsidRPr="00DF5922">
        <w:rPr>
          <w:sz w:val="22"/>
        </w:rPr>
        <w:t>w</w:t>
      </w:r>
      <w:r w:rsidR="00DD652A">
        <w:rPr>
          <w:sz w:val="22"/>
        </w:rPr>
        <w:t xml:space="preserve"> </w:t>
      </w:r>
      <w:r w:rsidRPr="00DF5922">
        <w:rPr>
          <w:spacing w:val="-1"/>
          <w:sz w:val="22"/>
        </w:rPr>
        <w:t>dokumentacji</w:t>
      </w:r>
      <w:r w:rsidR="00DF5922">
        <w:rPr>
          <w:spacing w:val="-1"/>
          <w:sz w:val="22"/>
        </w:rPr>
        <w:t>.</w:t>
      </w:r>
    </w:p>
    <w:p w14:paraId="3462465C" w14:textId="77777777" w:rsidR="0022628C" w:rsidRPr="0022628C" w:rsidRDefault="0022628C" w:rsidP="00807294">
      <w:pPr>
        <w:pStyle w:val="Default"/>
        <w:numPr>
          <w:ilvl w:val="0"/>
          <w:numId w:val="12"/>
        </w:numPr>
        <w:tabs>
          <w:tab w:val="left" w:pos="0"/>
        </w:tabs>
        <w:suppressAutoHyphens w:val="0"/>
        <w:adjustRightInd w:val="0"/>
        <w:spacing w:line="276" w:lineRule="auto"/>
        <w:ind w:left="425" w:hanging="425"/>
        <w:jc w:val="both"/>
        <w:textAlignment w:val="auto"/>
        <w:rPr>
          <w:b/>
          <w:bCs/>
          <w:sz w:val="22"/>
          <w:szCs w:val="22"/>
        </w:rPr>
      </w:pPr>
      <w:r w:rsidRPr="0022628C">
        <w:rPr>
          <w:sz w:val="22"/>
          <w:szCs w:val="22"/>
        </w:rPr>
        <w:t>Wykonawca zobowiązuje się do realizacji przedmiotu zamówienia w sposób zgodny z zasadami dostępności określonymi w art. 100 ustawy Prawo zamówień publicznych, uwzględniającymi potrzeby wszystkich użytkowników, w tym osób z niepełnosprawnościami. W przypadku stwierdzenia niezgodności z tymi zasadami, Wykonawca zobowiązuje się na własny koszt usunąć wady w celu zapewnienia zgodności.</w:t>
      </w:r>
    </w:p>
    <w:p w14:paraId="39320BB8" w14:textId="77777777" w:rsidR="0085768F" w:rsidRDefault="0085768F" w:rsidP="00236CE9">
      <w:pPr>
        <w:pStyle w:val="Nagwek11"/>
        <w:spacing w:line="276" w:lineRule="auto"/>
        <w:rPr>
          <w:sz w:val="22"/>
          <w:szCs w:val="22"/>
          <w:lang w:eastAsia="pl-PL"/>
        </w:rPr>
      </w:pPr>
    </w:p>
    <w:p w14:paraId="4FF85295" w14:textId="77777777" w:rsidR="0000016E" w:rsidRPr="0000016E" w:rsidRDefault="0000016E" w:rsidP="00236CE9">
      <w:pPr>
        <w:pStyle w:val="Nagwek11"/>
        <w:spacing w:line="276" w:lineRule="auto"/>
        <w:rPr>
          <w:sz w:val="22"/>
          <w:szCs w:val="22"/>
          <w:lang w:eastAsia="pl-PL"/>
        </w:rPr>
      </w:pPr>
      <w:r w:rsidRPr="0000016E">
        <w:rPr>
          <w:sz w:val="22"/>
          <w:szCs w:val="22"/>
          <w:lang w:eastAsia="pl-PL"/>
        </w:rPr>
        <w:t>§ 6</w:t>
      </w:r>
    </w:p>
    <w:p w14:paraId="0484F593" w14:textId="77777777" w:rsidR="0000016E" w:rsidRPr="0000016E" w:rsidRDefault="0000016E" w:rsidP="00236CE9">
      <w:pPr>
        <w:spacing w:line="276" w:lineRule="auto"/>
        <w:jc w:val="center"/>
        <w:rPr>
          <w:b/>
          <w:sz w:val="22"/>
          <w:szCs w:val="22"/>
        </w:rPr>
      </w:pPr>
      <w:r w:rsidRPr="0000016E">
        <w:rPr>
          <w:b/>
          <w:sz w:val="22"/>
          <w:szCs w:val="22"/>
        </w:rPr>
        <w:t>Podwykonawcy</w:t>
      </w:r>
    </w:p>
    <w:p w14:paraId="7BCDBAE7" w14:textId="77777777" w:rsidR="0000016E" w:rsidRPr="0000016E" w:rsidRDefault="0000016E" w:rsidP="00807294">
      <w:pPr>
        <w:numPr>
          <w:ilvl w:val="0"/>
          <w:numId w:val="7"/>
        </w:numPr>
        <w:suppressAutoHyphens w:val="0"/>
        <w:spacing w:line="276" w:lineRule="auto"/>
        <w:jc w:val="both"/>
        <w:rPr>
          <w:sz w:val="22"/>
          <w:szCs w:val="22"/>
        </w:rPr>
      </w:pPr>
      <w:r w:rsidRPr="0000016E">
        <w:rPr>
          <w:sz w:val="22"/>
          <w:szCs w:val="22"/>
        </w:rPr>
        <w:t xml:space="preserve">Wykonawca zamierza wykonać przedmiot zamówienia </w:t>
      </w:r>
      <w:r w:rsidRPr="00F5079A">
        <w:rPr>
          <w:sz w:val="22"/>
          <w:szCs w:val="22"/>
        </w:rPr>
        <w:t>własnymi siłami</w:t>
      </w:r>
      <w:r w:rsidRPr="0000016E">
        <w:rPr>
          <w:sz w:val="22"/>
          <w:szCs w:val="22"/>
        </w:rPr>
        <w:t>*/</w:t>
      </w:r>
      <w:r w:rsidRPr="009E5DF3">
        <w:rPr>
          <w:sz w:val="22"/>
          <w:szCs w:val="22"/>
        </w:rPr>
        <w:t>za pomocą podwykonawcy*</w:t>
      </w:r>
      <w:r w:rsidRPr="0000016E">
        <w:rPr>
          <w:sz w:val="22"/>
          <w:szCs w:val="22"/>
        </w:rPr>
        <w:t xml:space="preserve"> (*niepotrzebne zostanie wykreślone) </w:t>
      </w:r>
    </w:p>
    <w:p w14:paraId="1E881A18" w14:textId="23FA63C7" w:rsidR="0000016E" w:rsidRPr="0000016E" w:rsidRDefault="0000016E" w:rsidP="00807294">
      <w:pPr>
        <w:numPr>
          <w:ilvl w:val="0"/>
          <w:numId w:val="7"/>
        </w:numPr>
        <w:suppressAutoHyphens w:val="0"/>
        <w:spacing w:line="276" w:lineRule="auto"/>
        <w:jc w:val="both"/>
        <w:rPr>
          <w:sz w:val="22"/>
          <w:szCs w:val="22"/>
        </w:rPr>
      </w:pPr>
      <w:r w:rsidRPr="0000016E">
        <w:rPr>
          <w:sz w:val="22"/>
          <w:szCs w:val="22"/>
        </w:rPr>
        <w:t xml:space="preserve">Podwykonawcą w zakresie: </w:t>
      </w:r>
      <w:r w:rsidR="00F5079A">
        <w:rPr>
          <w:sz w:val="22"/>
          <w:szCs w:val="22"/>
        </w:rPr>
        <w:t>…………………………………..</w:t>
      </w:r>
      <w:r w:rsidRPr="009E5DF3">
        <w:rPr>
          <w:sz w:val="22"/>
          <w:szCs w:val="22"/>
        </w:rPr>
        <w:t xml:space="preserve"> jest </w:t>
      </w:r>
      <w:r w:rsidR="00F5079A">
        <w:rPr>
          <w:sz w:val="22"/>
          <w:szCs w:val="22"/>
        </w:rPr>
        <w:t>………………………….</w:t>
      </w:r>
    </w:p>
    <w:p w14:paraId="665DCD07" w14:textId="77777777" w:rsidR="0000016E" w:rsidRPr="0000016E" w:rsidRDefault="0000016E" w:rsidP="00807294">
      <w:pPr>
        <w:numPr>
          <w:ilvl w:val="0"/>
          <w:numId w:val="7"/>
        </w:numPr>
        <w:suppressAutoHyphens w:val="0"/>
        <w:spacing w:line="276" w:lineRule="auto"/>
        <w:jc w:val="both"/>
        <w:rPr>
          <w:sz w:val="22"/>
          <w:szCs w:val="22"/>
        </w:rPr>
      </w:pPr>
      <w:r w:rsidRPr="0000016E">
        <w:rPr>
          <w:sz w:val="22"/>
          <w:szCs w:val="22"/>
        </w:rPr>
        <w:t>Przekazanie wykonania przedmiotu zamówienia przez Wykonawcę osobie trzeciej w zakresie określonym ofertą wymaga pisemnej zgody Zamawiającego.</w:t>
      </w:r>
    </w:p>
    <w:p w14:paraId="378F7C3B" w14:textId="77777777" w:rsidR="0000016E" w:rsidRPr="0000016E" w:rsidRDefault="0000016E" w:rsidP="00807294">
      <w:pPr>
        <w:numPr>
          <w:ilvl w:val="0"/>
          <w:numId w:val="7"/>
        </w:numPr>
        <w:suppressAutoHyphens w:val="0"/>
        <w:spacing w:line="276" w:lineRule="auto"/>
        <w:jc w:val="both"/>
        <w:rPr>
          <w:sz w:val="22"/>
          <w:szCs w:val="22"/>
        </w:rPr>
      </w:pPr>
      <w:r w:rsidRPr="0000016E">
        <w:rPr>
          <w:snapToGrid w:val="0"/>
          <w:sz w:val="22"/>
          <w:szCs w:val="22"/>
        </w:rPr>
        <w:lastRenderedPageBreak/>
        <w:t>Nie później niż 14 dni przed planowanym skierowaniem do wykonania usług któregokolwiek Podwykonawcy, Wykonawca przedłoży Zamawiającemu umowę z Podwykonawcą na realizację powierzonego mu do wykonania zakresu usług.</w:t>
      </w:r>
    </w:p>
    <w:p w14:paraId="169DB27C" w14:textId="77777777" w:rsidR="0000016E" w:rsidRPr="0000016E" w:rsidRDefault="0000016E" w:rsidP="00807294">
      <w:pPr>
        <w:numPr>
          <w:ilvl w:val="0"/>
          <w:numId w:val="7"/>
        </w:numPr>
        <w:suppressAutoHyphens w:val="0"/>
        <w:spacing w:line="276" w:lineRule="auto"/>
        <w:jc w:val="both"/>
        <w:rPr>
          <w:sz w:val="22"/>
          <w:szCs w:val="22"/>
        </w:rPr>
      </w:pPr>
      <w:r w:rsidRPr="0000016E">
        <w:rPr>
          <w:bCs/>
          <w:sz w:val="22"/>
        </w:rPr>
        <w:t xml:space="preserve">Wykonawca odpowiada za dobór podwykonawców pod względem wymaganych kwalifikacji, a także za jakość i terminowość prac przez nich wykonanych, jak za działania własne. Przed zawarciem umów z podwykonawcami Wykonawca na żądanie Zamawiającego zobowiązuje się udzielić mu wszelkich informacji dotyczących podwykonawców. </w:t>
      </w:r>
    </w:p>
    <w:p w14:paraId="3AD50ABA" w14:textId="77777777" w:rsidR="0000016E" w:rsidRPr="0000016E" w:rsidRDefault="0000016E" w:rsidP="00807294">
      <w:pPr>
        <w:numPr>
          <w:ilvl w:val="0"/>
          <w:numId w:val="7"/>
        </w:numPr>
        <w:suppressAutoHyphens w:val="0"/>
        <w:spacing w:line="276" w:lineRule="auto"/>
        <w:jc w:val="both"/>
        <w:rPr>
          <w:sz w:val="22"/>
          <w:szCs w:val="22"/>
        </w:rPr>
      </w:pPr>
      <w:r w:rsidRPr="0000016E">
        <w:rPr>
          <w:bCs/>
          <w:sz w:val="22"/>
        </w:rPr>
        <w:t>Wykonawca ponosi wobec Zamawiającego pełną odpowiedzialność za prace, które wykonuje przy pomocy podwykonawców.</w:t>
      </w:r>
    </w:p>
    <w:p w14:paraId="1A094695" w14:textId="77777777" w:rsidR="0000016E" w:rsidRPr="0000016E" w:rsidRDefault="0000016E" w:rsidP="00807294">
      <w:pPr>
        <w:numPr>
          <w:ilvl w:val="0"/>
          <w:numId w:val="7"/>
        </w:numPr>
        <w:suppressAutoHyphens w:val="0"/>
        <w:spacing w:line="276" w:lineRule="auto"/>
        <w:jc w:val="both"/>
        <w:rPr>
          <w:sz w:val="22"/>
          <w:szCs w:val="22"/>
        </w:rPr>
      </w:pPr>
      <w:r w:rsidRPr="0000016E">
        <w:rPr>
          <w:bCs/>
          <w:sz w:val="22"/>
        </w:rPr>
        <w:t>Wykonawca zapewni w umowach z podwykonawcami taki okres odpowiedzialności za wady, aby nie był on krótszy od okresu odpowiedzialności za wady Wykonawcy wobec Zamawiającego.</w:t>
      </w:r>
    </w:p>
    <w:p w14:paraId="70E580C4" w14:textId="77777777" w:rsidR="0000016E" w:rsidRPr="0000016E" w:rsidRDefault="0000016E" w:rsidP="00807294">
      <w:pPr>
        <w:numPr>
          <w:ilvl w:val="0"/>
          <w:numId w:val="7"/>
        </w:numPr>
        <w:suppressAutoHyphens w:val="0"/>
        <w:spacing w:line="276" w:lineRule="auto"/>
        <w:jc w:val="both"/>
        <w:rPr>
          <w:sz w:val="22"/>
          <w:szCs w:val="22"/>
        </w:rPr>
      </w:pPr>
      <w:r w:rsidRPr="0000016E">
        <w:rPr>
          <w:bCs/>
          <w:sz w:val="22"/>
        </w:rPr>
        <w:t>Wykonawca odpowiada za bezpieczeństwo prac wykonywanych przez podwykonawców oraz za terminową zapłatę wynagrodzenia za prace przez nich wykonywane.</w:t>
      </w:r>
    </w:p>
    <w:p w14:paraId="2F89D9B6" w14:textId="194D6F0C" w:rsidR="0000016E" w:rsidRPr="0000016E" w:rsidRDefault="0000016E" w:rsidP="00807294">
      <w:pPr>
        <w:numPr>
          <w:ilvl w:val="0"/>
          <w:numId w:val="7"/>
        </w:numPr>
        <w:suppressAutoHyphens w:val="0"/>
        <w:spacing w:line="276" w:lineRule="auto"/>
        <w:jc w:val="both"/>
        <w:rPr>
          <w:sz w:val="22"/>
          <w:szCs w:val="22"/>
        </w:rPr>
      </w:pPr>
      <w:r w:rsidRPr="0000016E">
        <w:rPr>
          <w:bCs/>
          <w:sz w:val="22"/>
        </w:rPr>
        <w:t>Wykonawca przed przystąpieniem do wykonania Umowy poda nazwy albo imiona i nazwiska wraz z danymi kontaktowymi podwykonawców uczestniczących w wykonywaniu Umowy oraz zakres usług</w:t>
      </w:r>
      <w:r w:rsidR="007F37BD">
        <w:rPr>
          <w:bCs/>
          <w:sz w:val="22"/>
        </w:rPr>
        <w:t>,</w:t>
      </w:r>
      <w:r w:rsidRPr="0000016E">
        <w:rPr>
          <w:bCs/>
          <w:sz w:val="22"/>
        </w:rPr>
        <w:t xml:space="preserve"> które Wykonawca będzie wykonywał za pomocą podwykonawców, jak również wskaże ich przedstawicieli prawnych. Wykonawca zobowiązany jest do zawiadomienia Zamawiającego o wszelkich zmianach danych, o których mowa w zdaniu pierwszym, w trakcie realizacji Umowy.</w:t>
      </w:r>
    </w:p>
    <w:p w14:paraId="5671F45B" w14:textId="77777777" w:rsidR="0000016E" w:rsidRPr="0000016E" w:rsidRDefault="0000016E" w:rsidP="00807294">
      <w:pPr>
        <w:numPr>
          <w:ilvl w:val="0"/>
          <w:numId w:val="7"/>
        </w:numPr>
        <w:suppressAutoHyphens w:val="0"/>
        <w:spacing w:line="276" w:lineRule="auto"/>
        <w:jc w:val="both"/>
        <w:rPr>
          <w:sz w:val="22"/>
          <w:szCs w:val="22"/>
        </w:rPr>
      </w:pPr>
      <w:r w:rsidRPr="0000016E">
        <w:rPr>
          <w:bCs/>
          <w:sz w:val="22"/>
        </w:rPr>
        <w:t xml:space="preserve">Jeżeli zmiana albo rezygnacja z podwykonawcy dotyczy podmiotu, na którego zasoby Wykonawca powoływał się, w celu wykazania spełniania warunków udziału w postępowaniu, Wykonawca jest obowiązany wykazać Zamawiającemu, że proponowany inny podwykonawca samodzielnie spełnia je w stopniu nie mniejszym niż podwykonawca, na którego zasoby Wykonawca powoływał się w trakcie postępowania o udzielenie zamówienia. </w:t>
      </w:r>
    </w:p>
    <w:p w14:paraId="6CB82DB5" w14:textId="77777777" w:rsidR="0000016E" w:rsidRPr="0000016E" w:rsidRDefault="0000016E" w:rsidP="00807294">
      <w:pPr>
        <w:numPr>
          <w:ilvl w:val="0"/>
          <w:numId w:val="7"/>
        </w:numPr>
        <w:suppressAutoHyphens w:val="0"/>
        <w:spacing w:line="276" w:lineRule="auto"/>
        <w:jc w:val="both"/>
        <w:rPr>
          <w:sz w:val="22"/>
          <w:szCs w:val="22"/>
        </w:rPr>
      </w:pPr>
      <w:r w:rsidRPr="0000016E">
        <w:rPr>
          <w:bCs/>
          <w:sz w:val="22"/>
        </w:rPr>
        <w:t>Zamawiający może żądać od Wykonawcy zmiany albo odsunięcia od udziału w wykonaniu Umowy podwykonawcy, jeżeli osoby przeznaczone do realizacji Umowy przez podwykonawcę, nie spełniają określonych przez Zamawiającego wymagań dotyczących kwalifikacji bądź uprawnień lub nie dają rękojmi należytego wykonania powierzonych podwykonawcy zadań.</w:t>
      </w:r>
    </w:p>
    <w:p w14:paraId="70BE731C" w14:textId="77777777" w:rsidR="007026D4" w:rsidRDefault="007026D4" w:rsidP="00236CE9">
      <w:pPr>
        <w:spacing w:line="276" w:lineRule="auto"/>
        <w:jc w:val="center"/>
        <w:rPr>
          <w:b/>
          <w:bCs/>
          <w:sz w:val="22"/>
          <w:szCs w:val="22"/>
        </w:rPr>
      </w:pPr>
    </w:p>
    <w:p w14:paraId="5552EAD6" w14:textId="77777777" w:rsidR="00EF2B96" w:rsidRPr="00DD6BCA" w:rsidRDefault="0000016E" w:rsidP="00236CE9">
      <w:pPr>
        <w:spacing w:line="276" w:lineRule="auto"/>
        <w:jc w:val="center"/>
        <w:rPr>
          <w:b/>
          <w:bCs/>
          <w:sz w:val="22"/>
          <w:szCs w:val="22"/>
        </w:rPr>
      </w:pPr>
      <w:r>
        <w:rPr>
          <w:b/>
          <w:bCs/>
          <w:sz w:val="22"/>
          <w:szCs w:val="22"/>
        </w:rPr>
        <w:t>§ 7</w:t>
      </w:r>
    </w:p>
    <w:p w14:paraId="690802B5" w14:textId="77777777" w:rsidR="00DD6BCA" w:rsidRDefault="00DD6BCA" w:rsidP="00236CE9">
      <w:pPr>
        <w:pStyle w:val="Style11"/>
        <w:spacing w:before="0" w:after="0" w:line="276" w:lineRule="auto"/>
        <w:jc w:val="center"/>
        <w:rPr>
          <w:rStyle w:val="FontStyle81"/>
          <w:sz w:val="22"/>
          <w:szCs w:val="22"/>
        </w:rPr>
      </w:pPr>
      <w:r w:rsidRPr="00DD6BCA">
        <w:rPr>
          <w:rStyle w:val="FontStyle81"/>
          <w:sz w:val="22"/>
          <w:szCs w:val="22"/>
        </w:rPr>
        <w:t>O</w:t>
      </w:r>
      <w:r w:rsidR="0000016E">
        <w:rPr>
          <w:rStyle w:val="FontStyle81"/>
          <w:sz w:val="22"/>
          <w:szCs w:val="22"/>
        </w:rPr>
        <w:t>dbiór robót</w:t>
      </w:r>
    </w:p>
    <w:p w14:paraId="735CDA54" w14:textId="77777777" w:rsidR="003F7900" w:rsidRPr="003F7900" w:rsidRDefault="003F7900" w:rsidP="00236CE9">
      <w:pPr>
        <w:pStyle w:val="Style11"/>
        <w:spacing w:before="0" w:after="120" w:line="276" w:lineRule="auto"/>
        <w:rPr>
          <w:rFonts w:ascii="Times New Roman" w:hAnsi="Times New Roman" w:cs="Times New Roman"/>
          <w:bCs/>
          <w:sz w:val="22"/>
          <w:szCs w:val="22"/>
        </w:rPr>
      </w:pPr>
      <w:r w:rsidRPr="003F7900">
        <w:rPr>
          <w:rFonts w:ascii="Times New Roman" w:hAnsi="Times New Roman" w:cs="Times New Roman"/>
          <w:bCs/>
          <w:sz w:val="22"/>
          <w:szCs w:val="22"/>
        </w:rPr>
        <w:t>1. Umowa przewiduje następujące rodzaje odbiorów:</w:t>
      </w:r>
    </w:p>
    <w:p w14:paraId="4C30BD07" w14:textId="77777777" w:rsidR="003F7900" w:rsidRPr="003F7900" w:rsidRDefault="0013664F" w:rsidP="00236CE9">
      <w:pPr>
        <w:pStyle w:val="Style11"/>
        <w:spacing w:before="0" w:after="0" w:line="276" w:lineRule="auto"/>
        <w:rPr>
          <w:rFonts w:ascii="Times New Roman" w:hAnsi="Times New Roman" w:cs="Times New Roman"/>
          <w:bCs/>
          <w:sz w:val="22"/>
          <w:szCs w:val="22"/>
        </w:rPr>
      </w:pPr>
      <w:r>
        <w:rPr>
          <w:rFonts w:ascii="Times New Roman" w:hAnsi="Times New Roman" w:cs="Times New Roman"/>
          <w:bCs/>
          <w:sz w:val="22"/>
          <w:szCs w:val="22"/>
        </w:rPr>
        <w:t>1.</w:t>
      </w:r>
      <w:r w:rsidR="000C3A36">
        <w:rPr>
          <w:rFonts w:ascii="Times New Roman" w:hAnsi="Times New Roman" w:cs="Times New Roman"/>
          <w:bCs/>
          <w:sz w:val="22"/>
          <w:szCs w:val="22"/>
        </w:rPr>
        <w:t>1</w:t>
      </w:r>
      <w:r w:rsidR="003F7900" w:rsidRPr="003F7900">
        <w:rPr>
          <w:rFonts w:ascii="Times New Roman" w:hAnsi="Times New Roman" w:cs="Times New Roman"/>
          <w:bCs/>
          <w:sz w:val="22"/>
          <w:szCs w:val="22"/>
        </w:rPr>
        <w:t>. Odbiór końcowy.</w:t>
      </w:r>
    </w:p>
    <w:p w14:paraId="04D0A0C5" w14:textId="77777777" w:rsidR="003F7900" w:rsidRPr="003F7900" w:rsidRDefault="000C3A36" w:rsidP="00236CE9">
      <w:pPr>
        <w:pStyle w:val="Style11"/>
        <w:spacing w:before="0" w:after="0" w:line="276" w:lineRule="auto"/>
        <w:rPr>
          <w:rFonts w:ascii="Times New Roman" w:hAnsi="Times New Roman" w:cs="Times New Roman"/>
          <w:bCs/>
          <w:sz w:val="22"/>
          <w:szCs w:val="22"/>
        </w:rPr>
      </w:pPr>
      <w:r>
        <w:rPr>
          <w:rFonts w:ascii="Times New Roman" w:hAnsi="Times New Roman" w:cs="Times New Roman"/>
          <w:bCs/>
          <w:sz w:val="22"/>
          <w:szCs w:val="22"/>
        </w:rPr>
        <w:t>1.2</w:t>
      </w:r>
      <w:r w:rsidR="003F7900" w:rsidRPr="003F7900">
        <w:rPr>
          <w:rFonts w:ascii="Times New Roman" w:hAnsi="Times New Roman" w:cs="Times New Roman"/>
          <w:bCs/>
          <w:sz w:val="22"/>
          <w:szCs w:val="22"/>
        </w:rPr>
        <w:t>. Odbiór gwarancyjny.</w:t>
      </w:r>
    </w:p>
    <w:p w14:paraId="52B45645" w14:textId="77777777" w:rsidR="00DD6BCA" w:rsidRPr="00DD6BCA" w:rsidRDefault="00DD6BCA" w:rsidP="00807294">
      <w:pPr>
        <w:pStyle w:val="Akapitzlist"/>
        <w:numPr>
          <w:ilvl w:val="0"/>
          <w:numId w:val="9"/>
        </w:numPr>
        <w:suppressAutoHyphens w:val="0"/>
        <w:spacing w:line="276" w:lineRule="auto"/>
        <w:ind w:left="426" w:hanging="426"/>
        <w:contextualSpacing w:val="0"/>
        <w:jc w:val="both"/>
        <w:rPr>
          <w:sz w:val="22"/>
          <w:szCs w:val="22"/>
        </w:rPr>
      </w:pPr>
      <w:r w:rsidRPr="00DD6BCA">
        <w:rPr>
          <w:sz w:val="22"/>
          <w:szCs w:val="22"/>
        </w:rPr>
        <w:t>Potwierdzeniem realizacji Przedmiotu Umowy b</w:t>
      </w:r>
      <w:r w:rsidRPr="00DD6BCA">
        <w:rPr>
          <w:rFonts w:eastAsia="TTE17BDD70t00"/>
          <w:sz w:val="22"/>
          <w:szCs w:val="22"/>
        </w:rPr>
        <w:t>ę</w:t>
      </w:r>
      <w:r w:rsidRPr="00DD6BCA">
        <w:rPr>
          <w:sz w:val="22"/>
          <w:szCs w:val="22"/>
        </w:rPr>
        <w:t>dzie przygotowany przez Wykonawcę i podpisany przez Strony, bez zastrzeżeń Zamawiaj</w:t>
      </w:r>
      <w:r w:rsidRPr="00DD6BCA">
        <w:rPr>
          <w:rFonts w:eastAsia="TTE17BDD70t00"/>
          <w:sz w:val="22"/>
          <w:szCs w:val="22"/>
        </w:rPr>
        <w:t>ą</w:t>
      </w:r>
      <w:r w:rsidRPr="00DD6BCA">
        <w:rPr>
          <w:sz w:val="22"/>
          <w:szCs w:val="22"/>
        </w:rPr>
        <w:t>cego, protokół odbioru Przedmiotu Umowy.</w:t>
      </w:r>
    </w:p>
    <w:p w14:paraId="6B5E7173" w14:textId="77777777" w:rsidR="00DD6BCA" w:rsidRPr="00DD6BCA" w:rsidRDefault="00DD6BCA" w:rsidP="00807294">
      <w:pPr>
        <w:pStyle w:val="Style41"/>
        <w:numPr>
          <w:ilvl w:val="0"/>
          <w:numId w:val="9"/>
        </w:numPr>
        <w:spacing w:before="0" w:after="0" w:line="276" w:lineRule="auto"/>
        <w:ind w:left="426" w:hanging="426"/>
        <w:rPr>
          <w:rFonts w:ascii="Times New Roman" w:hAnsi="Times New Roman" w:cs="Times New Roman"/>
          <w:sz w:val="22"/>
          <w:szCs w:val="22"/>
        </w:rPr>
      </w:pPr>
      <w:r w:rsidRPr="00DD6BCA">
        <w:rPr>
          <w:rFonts w:ascii="Times New Roman" w:hAnsi="Times New Roman" w:cs="Times New Roman"/>
          <w:sz w:val="22"/>
          <w:szCs w:val="22"/>
        </w:rPr>
        <w:t>Zamawiający dokona odbioru</w:t>
      </w:r>
      <w:r w:rsidR="00164C0A">
        <w:rPr>
          <w:rFonts w:ascii="Times New Roman" w:hAnsi="Times New Roman" w:cs="Times New Roman"/>
          <w:sz w:val="22"/>
          <w:szCs w:val="22"/>
        </w:rPr>
        <w:t xml:space="preserve"> </w:t>
      </w:r>
      <w:r w:rsidRPr="00DD6BCA">
        <w:rPr>
          <w:rFonts w:ascii="Times New Roman" w:hAnsi="Times New Roman" w:cs="Times New Roman"/>
          <w:sz w:val="22"/>
          <w:szCs w:val="22"/>
        </w:rPr>
        <w:t>końcowego Przedmiotu Umo</w:t>
      </w:r>
      <w:r w:rsidR="00A86E5E">
        <w:rPr>
          <w:rFonts w:ascii="Times New Roman" w:hAnsi="Times New Roman" w:cs="Times New Roman"/>
          <w:sz w:val="22"/>
          <w:szCs w:val="22"/>
        </w:rPr>
        <w:t>wy protokolarnie w terminie do 14</w:t>
      </w:r>
      <w:r w:rsidRPr="00DD6BCA">
        <w:rPr>
          <w:rFonts w:ascii="Times New Roman" w:hAnsi="Times New Roman" w:cs="Times New Roman"/>
          <w:sz w:val="22"/>
          <w:szCs w:val="22"/>
        </w:rPr>
        <w:t xml:space="preserve"> dni od dnia zgłoszenia przez Wykonawcę gotowości do odbioru.</w:t>
      </w:r>
    </w:p>
    <w:p w14:paraId="2133478F" w14:textId="77777777" w:rsidR="00DD6BCA" w:rsidRPr="00DD6BCA" w:rsidRDefault="00DD6BCA" w:rsidP="00807294">
      <w:pPr>
        <w:pStyle w:val="Style41"/>
        <w:numPr>
          <w:ilvl w:val="0"/>
          <w:numId w:val="9"/>
        </w:numPr>
        <w:spacing w:before="0" w:after="0" w:line="276" w:lineRule="auto"/>
        <w:ind w:left="426" w:hanging="426"/>
        <w:rPr>
          <w:rFonts w:ascii="Times New Roman" w:hAnsi="Times New Roman" w:cs="Times New Roman"/>
          <w:sz w:val="22"/>
          <w:szCs w:val="22"/>
        </w:rPr>
      </w:pPr>
      <w:bookmarkStart w:id="2" w:name="_Hlk512352288"/>
      <w:r w:rsidRPr="00DD6BCA">
        <w:rPr>
          <w:rFonts w:ascii="Times New Roman" w:hAnsi="Times New Roman" w:cs="Times New Roman"/>
          <w:sz w:val="22"/>
          <w:szCs w:val="22"/>
        </w:rPr>
        <w:t>Podczas odbioru końcowego stosowane będą następujące zasady:</w:t>
      </w:r>
    </w:p>
    <w:p w14:paraId="474CF950" w14:textId="77777777" w:rsidR="00DD6BCA" w:rsidRPr="00DD6BCA" w:rsidRDefault="00DD6BCA" w:rsidP="00807294">
      <w:pPr>
        <w:pStyle w:val="Style41"/>
        <w:numPr>
          <w:ilvl w:val="0"/>
          <w:numId w:val="10"/>
        </w:numPr>
        <w:spacing w:before="0" w:after="0" w:line="276" w:lineRule="auto"/>
        <w:ind w:left="709" w:hanging="426"/>
        <w:rPr>
          <w:rFonts w:ascii="Times New Roman" w:hAnsi="Times New Roman" w:cs="Times New Roman"/>
          <w:sz w:val="22"/>
          <w:szCs w:val="22"/>
        </w:rPr>
      </w:pPr>
      <w:r w:rsidRPr="00DD6BCA">
        <w:rPr>
          <w:rFonts w:ascii="Times New Roman" w:hAnsi="Times New Roman" w:cs="Times New Roman"/>
          <w:sz w:val="22"/>
          <w:szCs w:val="22"/>
        </w:rPr>
        <w:t>Jeżeli Zamawiający nie stwierdzi wad lub usterek, dokona bezusterkowego końcowego odbioru robót;</w:t>
      </w:r>
    </w:p>
    <w:p w14:paraId="6F054D06" w14:textId="77777777" w:rsidR="00DD6BCA" w:rsidRPr="00DD6BCA" w:rsidRDefault="00DD6BCA" w:rsidP="00807294">
      <w:pPr>
        <w:pStyle w:val="Style41"/>
        <w:numPr>
          <w:ilvl w:val="0"/>
          <w:numId w:val="10"/>
        </w:numPr>
        <w:spacing w:before="0" w:after="0" w:line="276" w:lineRule="auto"/>
        <w:ind w:left="709" w:hanging="426"/>
        <w:rPr>
          <w:rFonts w:ascii="Times New Roman" w:hAnsi="Times New Roman" w:cs="Times New Roman"/>
          <w:sz w:val="22"/>
          <w:szCs w:val="22"/>
        </w:rPr>
      </w:pPr>
      <w:r w:rsidRPr="00DD6BCA">
        <w:rPr>
          <w:rFonts w:ascii="Times New Roman" w:hAnsi="Times New Roman" w:cs="Times New Roman"/>
          <w:sz w:val="22"/>
          <w:szCs w:val="22"/>
        </w:rPr>
        <w:t>Jeżeli w trakcie odbioru końcowego Zamawiający stwierdzi usterki dokona odbioru z wyszczególnieniem tych usterek i wyznaczy termin do ich usunięcia, dopiero po usunięciu tych usterek i dokonaniu ponownego bezusterkowego odbioru Wykonawca może wystawić fakturę</w:t>
      </w:r>
      <w:r>
        <w:rPr>
          <w:rFonts w:ascii="Times New Roman" w:hAnsi="Times New Roman" w:cs="Times New Roman"/>
          <w:sz w:val="22"/>
          <w:szCs w:val="22"/>
        </w:rPr>
        <w:t>.</w:t>
      </w:r>
    </w:p>
    <w:p w14:paraId="3968CCA7" w14:textId="77777777" w:rsidR="00DD6BCA" w:rsidRPr="00DD6BCA" w:rsidRDefault="00DD6BCA" w:rsidP="00807294">
      <w:pPr>
        <w:pStyle w:val="Style41"/>
        <w:numPr>
          <w:ilvl w:val="0"/>
          <w:numId w:val="10"/>
        </w:numPr>
        <w:spacing w:before="0" w:after="0" w:line="276" w:lineRule="auto"/>
        <w:ind w:left="709" w:hanging="426"/>
        <w:rPr>
          <w:rFonts w:ascii="Times New Roman" w:hAnsi="Times New Roman" w:cs="Times New Roman"/>
          <w:sz w:val="22"/>
          <w:szCs w:val="22"/>
        </w:rPr>
      </w:pPr>
      <w:r w:rsidRPr="00DD6BCA">
        <w:rPr>
          <w:rFonts w:ascii="Times New Roman" w:hAnsi="Times New Roman" w:cs="Times New Roman"/>
          <w:sz w:val="22"/>
          <w:szCs w:val="22"/>
        </w:rPr>
        <w:t>Jeżeli Zamawiający stwierdzi wady, które uniemożliwiają korzystanie z Przedmiotu Umowy, to Zamawiającemu przysługują następujące uprawnienia:</w:t>
      </w:r>
    </w:p>
    <w:p w14:paraId="047FE4AF" w14:textId="77777777" w:rsidR="00DD6BCA" w:rsidRPr="00DD6BCA" w:rsidRDefault="00DD6BCA" w:rsidP="00807294">
      <w:pPr>
        <w:pStyle w:val="Style41"/>
        <w:numPr>
          <w:ilvl w:val="0"/>
          <w:numId w:val="11"/>
        </w:numPr>
        <w:spacing w:before="0" w:after="0" w:line="276" w:lineRule="auto"/>
        <w:ind w:left="709" w:hanging="426"/>
        <w:rPr>
          <w:rFonts w:ascii="Times New Roman" w:hAnsi="Times New Roman" w:cs="Times New Roman"/>
          <w:sz w:val="22"/>
          <w:szCs w:val="22"/>
        </w:rPr>
      </w:pPr>
      <w:r w:rsidRPr="00DD6BCA">
        <w:rPr>
          <w:rFonts w:ascii="Times New Roman" w:hAnsi="Times New Roman" w:cs="Times New Roman"/>
          <w:sz w:val="22"/>
          <w:szCs w:val="22"/>
        </w:rPr>
        <w:t>Jeżeli wady nadają się do usunięcia, może odmówić odbioru do czasu usunięcia wad wyznaczając w tym celu odpowiedni termin;</w:t>
      </w:r>
    </w:p>
    <w:p w14:paraId="3974C206" w14:textId="77777777" w:rsidR="00DD6BCA" w:rsidRPr="00DD6BCA" w:rsidRDefault="00DD6BCA" w:rsidP="00807294">
      <w:pPr>
        <w:pStyle w:val="Style41"/>
        <w:numPr>
          <w:ilvl w:val="0"/>
          <w:numId w:val="11"/>
        </w:numPr>
        <w:spacing w:before="0" w:after="0" w:line="276" w:lineRule="auto"/>
        <w:ind w:left="709" w:hanging="426"/>
        <w:rPr>
          <w:rFonts w:ascii="Times New Roman" w:hAnsi="Times New Roman" w:cs="Times New Roman"/>
          <w:sz w:val="22"/>
          <w:szCs w:val="22"/>
        </w:rPr>
      </w:pPr>
      <w:r w:rsidRPr="00DD6BCA">
        <w:rPr>
          <w:rFonts w:ascii="Times New Roman" w:hAnsi="Times New Roman" w:cs="Times New Roman"/>
          <w:sz w:val="22"/>
          <w:szCs w:val="22"/>
        </w:rPr>
        <w:lastRenderedPageBreak/>
        <w:t>Jeżeli wady nie nadają się do usunięcia, to Zamawiający może odstąpić od Umowy lub żądać wykonania przedmiotu odbioru po raz drugi.</w:t>
      </w:r>
    </w:p>
    <w:p w14:paraId="4F443FB6" w14:textId="77777777" w:rsidR="00DD6BCA" w:rsidRPr="00DD6BCA" w:rsidRDefault="00DD6BCA" w:rsidP="00807294">
      <w:pPr>
        <w:pStyle w:val="Style41"/>
        <w:numPr>
          <w:ilvl w:val="0"/>
          <w:numId w:val="9"/>
        </w:numPr>
        <w:spacing w:before="0" w:after="0" w:line="276" w:lineRule="auto"/>
        <w:ind w:left="426" w:hanging="426"/>
        <w:rPr>
          <w:rFonts w:ascii="Times New Roman" w:hAnsi="Times New Roman" w:cs="Times New Roman"/>
          <w:sz w:val="22"/>
          <w:szCs w:val="22"/>
        </w:rPr>
      </w:pPr>
      <w:r w:rsidRPr="00DD6BCA">
        <w:rPr>
          <w:rFonts w:ascii="Times New Roman" w:hAnsi="Times New Roman" w:cs="Times New Roman"/>
          <w:sz w:val="22"/>
          <w:szCs w:val="22"/>
        </w:rPr>
        <w:t>Po ukończeniu realizacji Umowy, najpóźniej w dniu końcowego odbioru, Wykonawca przekaże Zamawiającemu dokumentację powykonawczą.</w:t>
      </w:r>
    </w:p>
    <w:p w14:paraId="084D19AA" w14:textId="77777777" w:rsidR="00DD6BCA" w:rsidRPr="0085768F" w:rsidRDefault="00DD6BCA" w:rsidP="00807294">
      <w:pPr>
        <w:pStyle w:val="Style41"/>
        <w:numPr>
          <w:ilvl w:val="0"/>
          <w:numId w:val="9"/>
        </w:numPr>
        <w:spacing w:before="0" w:after="0" w:line="276" w:lineRule="auto"/>
        <w:ind w:left="426" w:hanging="426"/>
        <w:rPr>
          <w:rFonts w:ascii="Times New Roman" w:hAnsi="Times New Roman" w:cs="Times New Roman"/>
          <w:b/>
          <w:bCs/>
          <w:sz w:val="22"/>
          <w:szCs w:val="22"/>
        </w:rPr>
      </w:pPr>
      <w:r w:rsidRPr="00DD6BCA">
        <w:rPr>
          <w:rFonts w:ascii="Times New Roman" w:hAnsi="Times New Roman" w:cs="Times New Roman"/>
          <w:sz w:val="22"/>
          <w:szCs w:val="22"/>
        </w:rPr>
        <w:t>W przypadku stwierdzenia niekompletności bądź wad lub usterek w Przedmiocie Umowy oraz braków w dokumentacji, o której mowa w ust. 4 powyżej, Zamawiający może odmówić dokonania odbioru. W takim przypadku nie sporządza się protokołu odbioru Przedmiotu Umowy, a Zamawiający przekaże Wykonawcy podpisane przez siebie oświadczenie ze wskazaniem zastrzeżeń co do realizacji Przedmiotu Umowy, wyznaczając Wykonawcy termin do ich usunięcia. Usunięcie wszelkich wad lub usterek Wykonawca wykona na własny koszt.</w:t>
      </w:r>
      <w:bookmarkEnd w:id="2"/>
    </w:p>
    <w:p w14:paraId="10DE3B7E" w14:textId="77777777" w:rsidR="0085768F" w:rsidRPr="003F7900" w:rsidRDefault="0085768F" w:rsidP="00807294">
      <w:pPr>
        <w:pStyle w:val="Style11"/>
        <w:numPr>
          <w:ilvl w:val="0"/>
          <w:numId w:val="9"/>
        </w:numPr>
        <w:spacing w:before="0" w:after="0" w:line="276" w:lineRule="auto"/>
        <w:ind w:left="426" w:hanging="426"/>
        <w:jc w:val="both"/>
        <w:rPr>
          <w:rFonts w:ascii="Times New Roman" w:hAnsi="Times New Roman" w:cs="Times New Roman"/>
          <w:bCs/>
          <w:sz w:val="22"/>
          <w:szCs w:val="22"/>
        </w:rPr>
      </w:pPr>
      <w:r w:rsidRPr="003F7900">
        <w:rPr>
          <w:rFonts w:ascii="Times New Roman" w:hAnsi="Times New Roman" w:cs="Times New Roman"/>
          <w:bCs/>
          <w:sz w:val="22"/>
          <w:szCs w:val="22"/>
        </w:rPr>
        <w:t xml:space="preserve">Odbiór gwarancyjny dokonywany jest przed upływem terminu gwarancji. Nieobecność </w:t>
      </w:r>
      <w:r>
        <w:rPr>
          <w:rFonts w:ascii="Times New Roman" w:hAnsi="Times New Roman" w:cs="Times New Roman"/>
          <w:bCs/>
          <w:sz w:val="22"/>
          <w:szCs w:val="22"/>
        </w:rPr>
        <w:t>w</w:t>
      </w:r>
      <w:r w:rsidRPr="003F7900">
        <w:rPr>
          <w:rFonts w:ascii="Times New Roman" w:hAnsi="Times New Roman" w:cs="Times New Roman"/>
          <w:bCs/>
          <w:sz w:val="22"/>
          <w:szCs w:val="22"/>
        </w:rPr>
        <w:t xml:space="preserve">ykonawcy nie wstrzymuje przeprowadzenia odbioru, a Zamawiający jest wówczas </w:t>
      </w:r>
      <w:r>
        <w:rPr>
          <w:rFonts w:ascii="Times New Roman" w:hAnsi="Times New Roman" w:cs="Times New Roman"/>
          <w:bCs/>
          <w:sz w:val="22"/>
          <w:szCs w:val="22"/>
        </w:rPr>
        <w:t>z</w:t>
      </w:r>
      <w:r w:rsidRPr="003F7900">
        <w:rPr>
          <w:rFonts w:ascii="Times New Roman" w:hAnsi="Times New Roman" w:cs="Times New Roman"/>
          <w:bCs/>
          <w:sz w:val="22"/>
          <w:szCs w:val="22"/>
        </w:rPr>
        <w:t>obowiązany przesłać Wykonawcy protokół odbioru gwarancyjnego wraz z wezwaniem do usunięcia stwierdzonych wad lub usterek gwarancyjnych w określonym przez Zamawiającego terminie.</w:t>
      </w:r>
    </w:p>
    <w:p w14:paraId="389D151C" w14:textId="77777777" w:rsidR="000C3A36" w:rsidRDefault="000C3A36" w:rsidP="00236CE9">
      <w:pPr>
        <w:pStyle w:val="Style41"/>
        <w:spacing w:before="0" w:after="0" w:line="276" w:lineRule="auto"/>
        <w:ind w:firstLine="0"/>
        <w:jc w:val="center"/>
        <w:rPr>
          <w:rStyle w:val="FontStyle81"/>
          <w:sz w:val="22"/>
          <w:szCs w:val="24"/>
        </w:rPr>
      </w:pPr>
    </w:p>
    <w:p w14:paraId="009D90B8" w14:textId="77777777" w:rsidR="0000016E" w:rsidRPr="0000016E" w:rsidRDefault="0000016E" w:rsidP="00236CE9">
      <w:pPr>
        <w:pStyle w:val="Style41"/>
        <w:spacing w:before="0" w:after="0" w:line="276" w:lineRule="auto"/>
        <w:ind w:firstLine="0"/>
        <w:jc w:val="center"/>
        <w:rPr>
          <w:rStyle w:val="FontStyle81"/>
          <w:sz w:val="22"/>
          <w:szCs w:val="24"/>
        </w:rPr>
      </w:pPr>
      <w:r w:rsidRPr="0000016E">
        <w:rPr>
          <w:rStyle w:val="FontStyle81"/>
          <w:sz w:val="22"/>
          <w:szCs w:val="24"/>
        </w:rPr>
        <w:t>§ 8</w:t>
      </w:r>
    </w:p>
    <w:p w14:paraId="37C585FC" w14:textId="77777777" w:rsidR="0000016E" w:rsidRDefault="0000016E" w:rsidP="00236CE9">
      <w:pPr>
        <w:spacing w:line="276" w:lineRule="auto"/>
        <w:jc w:val="center"/>
        <w:rPr>
          <w:b/>
          <w:bCs/>
          <w:sz w:val="22"/>
        </w:rPr>
      </w:pPr>
      <w:r w:rsidRPr="0000016E">
        <w:rPr>
          <w:b/>
          <w:bCs/>
          <w:sz w:val="22"/>
        </w:rPr>
        <w:t>G</w:t>
      </w:r>
      <w:r>
        <w:rPr>
          <w:b/>
          <w:bCs/>
          <w:sz w:val="22"/>
        </w:rPr>
        <w:t>warancja</w:t>
      </w:r>
      <w:r w:rsidR="00E20964">
        <w:rPr>
          <w:b/>
          <w:bCs/>
          <w:sz w:val="22"/>
        </w:rPr>
        <w:t xml:space="preserve"> i rękojmia</w:t>
      </w:r>
    </w:p>
    <w:p w14:paraId="2FB1F5A8" w14:textId="77777777" w:rsidR="0000016E" w:rsidRPr="0000016E" w:rsidRDefault="0000016E" w:rsidP="00236CE9">
      <w:pPr>
        <w:spacing w:line="276" w:lineRule="auto"/>
        <w:jc w:val="center"/>
        <w:rPr>
          <w:b/>
          <w:bCs/>
          <w:sz w:val="22"/>
        </w:rPr>
      </w:pPr>
    </w:p>
    <w:p w14:paraId="5929FC8E" w14:textId="3EA15851" w:rsidR="0085768F" w:rsidRPr="0085768F" w:rsidRDefault="0085768F" w:rsidP="00807294">
      <w:pPr>
        <w:pStyle w:val="Tekstpodstawowy2"/>
        <w:numPr>
          <w:ilvl w:val="0"/>
          <w:numId w:val="14"/>
        </w:numPr>
        <w:tabs>
          <w:tab w:val="left" w:pos="426"/>
        </w:tabs>
        <w:spacing w:before="0" w:after="0" w:line="276" w:lineRule="auto"/>
        <w:ind w:left="425" w:hanging="425"/>
        <w:jc w:val="both"/>
        <w:rPr>
          <w:rFonts w:ascii="Times New Roman" w:hAnsi="Times New Roman" w:cs="Times New Roman"/>
          <w:sz w:val="22"/>
          <w:szCs w:val="24"/>
          <w:lang w:val="pl-PL"/>
        </w:rPr>
      </w:pPr>
      <w:bookmarkStart w:id="3" w:name="_Hlk512352763"/>
      <w:r w:rsidRPr="0085768F">
        <w:rPr>
          <w:rFonts w:ascii="Times New Roman" w:hAnsi="Times New Roman" w:cs="Times New Roman"/>
          <w:sz w:val="22"/>
          <w:szCs w:val="24"/>
          <w:lang w:val="pl-PL"/>
        </w:rPr>
        <w:t xml:space="preserve">Wykonawca udziela Zamawiającemu gwarancji i rękojmi na wykonany przedmiot umowy na okres </w:t>
      </w:r>
      <w:r w:rsidR="007F37BD">
        <w:rPr>
          <w:rFonts w:ascii="Times New Roman" w:hAnsi="Times New Roman" w:cs="Times New Roman"/>
          <w:b/>
          <w:sz w:val="22"/>
          <w:szCs w:val="24"/>
          <w:lang w:val="pl-PL"/>
        </w:rPr>
        <w:t>………………….</w:t>
      </w:r>
    </w:p>
    <w:p w14:paraId="3ACABB36" w14:textId="77777777" w:rsidR="0085768F" w:rsidRPr="0085768F" w:rsidRDefault="0085768F" w:rsidP="00807294">
      <w:pPr>
        <w:pStyle w:val="Tekstpodstawowy2"/>
        <w:numPr>
          <w:ilvl w:val="0"/>
          <w:numId w:val="14"/>
        </w:numPr>
        <w:tabs>
          <w:tab w:val="left" w:pos="426"/>
        </w:tabs>
        <w:spacing w:before="0" w:after="0" w:line="276" w:lineRule="auto"/>
        <w:ind w:left="425" w:hanging="425"/>
        <w:jc w:val="both"/>
        <w:rPr>
          <w:rFonts w:ascii="Times New Roman" w:hAnsi="Times New Roman" w:cs="Times New Roman"/>
          <w:sz w:val="22"/>
          <w:szCs w:val="24"/>
          <w:lang w:val="pl-PL"/>
        </w:rPr>
      </w:pPr>
      <w:r w:rsidRPr="0085768F">
        <w:rPr>
          <w:rFonts w:ascii="Times New Roman" w:hAnsi="Times New Roman" w:cs="Times New Roman"/>
          <w:sz w:val="22"/>
          <w:szCs w:val="24"/>
          <w:lang w:val="pl-PL"/>
        </w:rPr>
        <w:t>Okres udzielonej gwarancji i rękojmi liczy się od daty protokolarnego odbioru końcowego przedmiotu zamówienia, przy czym okres rękojmi nie może skończyć się przed dniem zakończenia gwarancji.</w:t>
      </w:r>
    </w:p>
    <w:p w14:paraId="0E7CE87A" w14:textId="77777777" w:rsidR="0085768F" w:rsidRPr="0085768F" w:rsidRDefault="0085768F" w:rsidP="00807294">
      <w:pPr>
        <w:pStyle w:val="Tekstpodstawowy2"/>
        <w:numPr>
          <w:ilvl w:val="0"/>
          <w:numId w:val="14"/>
        </w:numPr>
        <w:tabs>
          <w:tab w:val="left" w:pos="426"/>
        </w:tabs>
        <w:spacing w:before="0" w:after="0" w:line="276" w:lineRule="auto"/>
        <w:ind w:left="425" w:hanging="425"/>
        <w:jc w:val="both"/>
        <w:rPr>
          <w:rFonts w:ascii="Times New Roman" w:hAnsi="Times New Roman" w:cs="Times New Roman"/>
          <w:sz w:val="22"/>
          <w:szCs w:val="24"/>
          <w:lang w:val="pl-PL"/>
        </w:rPr>
      </w:pPr>
      <w:r w:rsidRPr="0085768F">
        <w:rPr>
          <w:rFonts w:ascii="Times New Roman" w:hAnsi="Times New Roman" w:cs="Times New Roman"/>
          <w:sz w:val="22"/>
          <w:szCs w:val="24"/>
          <w:lang w:val="pl-PL"/>
        </w:rPr>
        <w:t>W przypadku ujawnionych w okresie gwarancji i rękojmi wad lub usterek Zamawiający powiadomi Wykonawcę na piśmie wyznaczając termin na ich usunięcie.</w:t>
      </w:r>
    </w:p>
    <w:p w14:paraId="68EF4C56" w14:textId="77777777" w:rsidR="0085768F" w:rsidRPr="0085768F" w:rsidRDefault="0085768F" w:rsidP="00807294">
      <w:pPr>
        <w:pStyle w:val="Tekstpodstawowy2"/>
        <w:numPr>
          <w:ilvl w:val="0"/>
          <w:numId w:val="14"/>
        </w:numPr>
        <w:tabs>
          <w:tab w:val="left" w:pos="426"/>
        </w:tabs>
        <w:spacing w:before="0" w:after="0" w:line="276" w:lineRule="auto"/>
        <w:ind w:left="425" w:hanging="425"/>
        <w:jc w:val="both"/>
        <w:rPr>
          <w:rFonts w:ascii="Times New Roman" w:hAnsi="Times New Roman" w:cs="Times New Roman"/>
          <w:sz w:val="22"/>
          <w:szCs w:val="24"/>
          <w:lang w:val="pl-PL"/>
        </w:rPr>
      </w:pPr>
      <w:r w:rsidRPr="0085768F">
        <w:rPr>
          <w:rFonts w:ascii="Times New Roman" w:hAnsi="Times New Roman" w:cs="Times New Roman"/>
          <w:sz w:val="22"/>
          <w:szCs w:val="24"/>
          <w:lang w:val="pl-PL"/>
        </w:rPr>
        <w:t>Roszczenia z tytułu rękojmi i gwarancji mogą być dochodzone także po upływie terminu rękojmi, gdy Zamawiający zgłosił Wykonawcy istnienie wady w okresie rękojmi i gwarancji.</w:t>
      </w:r>
    </w:p>
    <w:p w14:paraId="3F506C0A" w14:textId="77777777" w:rsidR="0085768F" w:rsidRPr="0085768F" w:rsidRDefault="0085768F" w:rsidP="00807294">
      <w:pPr>
        <w:pStyle w:val="Tekstpodstawowy2"/>
        <w:numPr>
          <w:ilvl w:val="0"/>
          <w:numId w:val="14"/>
        </w:numPr>
        <w:tabs>
          <w:tab w:val="left" w:pos="426"/>
        </w:tabs>
        <w:spacing w:before="0" w:after="0" w:line="276" w:lineRule="auto"/>
        <w:ind w:left="425" w:hanging="425"/>
        <w:jc w:val="both"/>
        <w:rPr>
          <w:rFonts w:ascii="Times New Roman" w:hAnsi="Times New Roman" w:cs="Times New Roman"/>
          <w:sz w:val="22"/>
          <w:szCs w:val="24"/>
          <w:lang w:val="pl-PL"/>
        </w:rPr>
      </w:pPr>
      <w:r w:rsidRPr="0085768F">
        <w:rPr>
          <w:rFonts w:ascii="Times New Roman" w:hAnsi="Times New Roman" w:cs="Times New Roman"/>
          <w:sz w:val="22"/>
          <w:szCs w:val="24"/>
          <w:lang w:val="pl-PL"/>
        </w:rPr>
        <w:t>Wykonawca jest zobowiązany usunąć na własny koszt w wyznaczonym terminie, wszystkie wady i usterki odnoszące się do przedmiotu zamówienia.</w:t>
      </w:r>
    </w:p>
    <w:p w14:paraId="0B4D8B96" w14:textId="77777777" w:rsidR="0085768F" w:rsidRPr="0085768F" w:rsidRDefault="0085768F" w:rsidP="00807294">
      <w:pPr>
        <w:pStyle w:val="Tekstpodstawowy2"/>
        <w:numPr>
          <w:ilvl w:val="0"/>
          <w:numId w:val="14"/>
        </w:numPr>
        <w:tabs>
          <w:tab w:val="left" w:pos="426"/>
        </w:tabs>
        <w:spacing w:before="0" w:after="0" w:line="276" w:lineRule="auto"/>
        <w:ind w:left="425" w:hanging="425"/>
        <w:jc w:val="both"/>
        <w:rPr>
          <w:rFonts w:ascii="Times New Roman" w:hAnsi="Times New Roman" w:cs="Times New Roman"/>
          <w:sz w:val="22"/>
          <w:szCs w:val="24"/>
          <w:lang w:val="pl-PL"/>
        </w:rPr>
      </w:pPr>
      <w:r w:rsidRPr="0085768F">
        <w:rPr>
          <w:rFonts w:ascii="Times New Roman" w:hAnsi="Times New Roman" w:cs="Times New Roman"/>
          <w:sz w:val="22"/>
          <w:szCs w:val="24"/>
          <w:lang w:val="pl-PL"/>
        </w:rPr>
        <w:t>Nie usunięcie przez Wykonawcę wad i usterek w terminie wskazanym przez Zamawiającego daje Zamawiającemu prawo powierzenia ich usunięcia osobom trzecim na koszt Wykonawcy bez dodatkowego wezwania.</w:t>
      </w:r>
    </w:p>
    <w:p w14:paraId="38F0A5B3" w14:textId="4EC5E228" w:rsidR="0085768F" w:rsidRPr="0085768F" w:rsidRDefault="0085768F" w:rsidP="00807294">
      <w:pPr>
        <w:pStyle w:val="Tekstpodstawowy2"/>
        <w:numPr>
          <w:ilvl w:val="0"/>
          <w:numId w:val="14"/>
        </w:numPr>
        <w:tabs>
          <w:tab w:val="left" w:pos="426"/>
        </w:tabs>
        <w:suppressAutoHyphens/>
        <w:spacing w:before="0" w:after="0" w:line="276" w:lineRule="auto"/>
        <w:ind w:left="425" w:hanging="425"/>
        <w:jc w:val="both"/>
        <w:rPr>
          <w:rFonts w:ascii="Times New Roman" w:hAnsi="Times New Roman" w:cs="Times New Roman"/>
          <w:bCs/>
          <w:sz w:val="22"/>
          <w:szCs w:val="24"/>
          <w:lang w:val="pl-PL"/>
        </w:rPr>
      </w:pPr>
      <w:r w:rsidRPr="0085768F">
        <w:rPr>
          <w:rFonts w:ascii="Times New Roman" w:hAnsi="Times New Roman" w:cs="Times New Roman"/>
          <w:sz w:val="22"/>
          <w:szCs w:val="24"/>
          <w:lang w:val="pl-PL"/>
        </w:rPr>
        <w:t>Jeżeli podczas odbioru gwarancyjnego ujawnią się wady lub usterki, co skutkuje niemożliwością użytkowania obiektu, którego dotyczą roboty budowlane stanowiące przedmiot Umowy, Zamawiający przerywa Odbiór gwarancyjny zaś Wykonawca jest zobowiązany przedłużyć odpowiednio okres gwarancji (i ewentualnie zabezpieczenia należytego wykonania umowy o okres przedłużenia gwarancji). Zamawiający wyznacza ponownie termin Odbioru gwarancyjnego, do upływu</w:t>
      </w:r>
      <w:r w:rsidR="007F37BD">
        <w:rPr>
          <w:rFonts w:ascii="Times New Roman" w:hAnsi="Times New Roman" w:cs="Times New Roman"/>
          <w:sz w:val="22"/>
          <w:szCs w:val="24"/>
          <w:lang w:val="pl-PL"/>
        </w:rPr>
        <w:t>,</w:t>
      </w:r>
      <w:r w:rsidRPr="0085768F">
        <w:rPr>
          <w:rFonts w:ascii="Times New Roman" w:hAnsi="Times New Roman" w:cs="Times New Roman"/>
          <w:sz w:val="22"/>
          <w:szCs w:val="24"/>
          <w:lang w:val="pl-PL"/>
        </w:rPr>
        <w:t xml:space="preserve"> którego Wykonawca jest zobowiązany usunąć stwierdzone wady lub usterki.</w:t>
      </w:r>
    </w:p>
    <w:p w14:paraId="0311A450" w14:textId="77777777" w:rsidR="0000016E" w:rsidRPr="0000016E" w:rsidRDefault="0000016E" w:rsidP="00807294">
      <w:pPr>
        <w:pStyle w:val="Tekstpodstawowy2"/>
        <w:numPr>
          <w:ilvl w:val="0"/>
          <w:numId w:val="14"/>
        </w:numPr>
        <w:tabs>
          <w:tab w:val="left" w:pos="426"/>
        </w:tabs>
        <w:suppressAutoHyphens/>
        <w:spacing w:before="0" w:after="0" w:line="276" w:lineRule="auto"/>
        <w:ind w:left="425" w:hanging="425"/>
        <w:jc w:val="both"/>
        <w:rPr>
          <w:rFonts w:ascii="Times New Roman" w:hAnsi="Times New Roman" w:cs="Times New Roman"/>
          <w:bCs/>
          <w:sz w:val="22"/>
          <w:szCs w:val="24"/>
          <w:lang w:val="pl-PL"/>
        </w:rPr>
      </w:pPr>
      <w:r w:rsidRPr="0000016E">
        <w:rPr>
          <w:rFonts w:ascii="Times New Roman" w:hAnsi="Times New Roman" w:cs="Times New Roman"/>
          <w:bCs/>
          <w:sz w:val="22"/>
          <w:szCs w:val="24"/>
          <w:lang w:val="pl-PL"/>
        </w:rPr>
        <w:t>Usunięcie wady, awarii lub usterki w okresie obowiązywania gwarancji, uważa się za skuteczne z chwilą podpisania przez Strony protokołu odbioru prac z usuwania wad i usterek. Protokół będzie potwierdzał datę rzeczywistego usunięcia wady lub usterki.</w:t>
      </w:r>
    </w:p>
    <w:p w14:paraId="56D95432" w14:textId="77777777" w:rsidR="0000016E" w:rsidRPr="0000016E" w:rsidRDefault="0000016E" w:rsidP="00807294">
      <w:pPr>
        <w:pStyle w:val="Tekstpodstawowy2"/>
        <w:numPr>
          <w:ilvl w:val="0"/>
          <w:numId w:val="14"/>
        </w:numPr>
        <w:tabs>
          <w:tab w:val="left" w:pos="426"/>
        </w:tabs>
        <w:suppressAutoHyphens/>
        <w:spacing w:before="0" w:after="0" w:line="276" w:lineRule="auto"/>
        <w:ind w:left="425" w:hanging="425"/>
        <w:jc w:val="both"/>
        <w:rPr>
          <w:rFonts w:ascii="Times New Roman" w:hAnsi="Times New Roman" w:cs="Times New Roman"/>
          <w:bCs/>
          <w:sz w:val="22"/>
          <w:szCs w:val="24"/>
          <w:lang w:val="pl-PL"/>
        </w:rPr>
      </w:pPr>
      <w:r w:rsidRPr="0000016E">
        <w:rPr>
          <w:rFonts w:ascii="Times New Roman" w:hAnsi="Times New Roman" w:cs="Times New Roman"/>
          <w:bCs/>
          <w:sz w:val="22"/>
          <w:szCs w:val="24"/>
          <w:lang w:val="pl-PL"/>
        </w:rPr>
        <w:t xml:space="preserve">Wykonawca w związku z realizacją gwarancji </w:t>
      </w:r>
      <w:r w:rsidR="0015418A">
        <w:rPr>
          <w:rFonts w:ascii="Times New Roman" w:hAnsi="Times New Roman" w:cs="Times New Roman"/>
          <w:bCs/>
          <w:sz w:val="22"/>
          <w:szCs w:val="24"/>
          <w:lang w:val="pl-PL"/>
        </w:rPr>
        <w:t xml:space="preserve">i rękojmi </w:t>
      </w:r>
      <w:r w:rsidRPr="0000016E">
        <w:rPr>
          <w:rFonts w:ascii="Times New Roman" w:hAnsi="Times New Roman" w:cs="Times New Roman"/>
          <w:bCs/>
          <w:sz w:val="22"/>
          <w:szCs w:val="24"/>
          <w:lang w:val="pl-PL"/>
        </w:rPr>
        <w:t>ponosi wszel</w:t>
      </w:r>
      <w:r w:rsidR="0015418A">
        <w:rPr>
          <w:rFonts w:ascii="Times New Roman" w:hAnsi="Times New Roman" w:cs="Times New Roman"/>
          <w:bCs/>
          <w:sz w:val="22"/>
          <w:szCs w:val="24"/>
          <w:lang w:val="pl-PL"/>
        </w:rPr>
        <w:t xml:space="preserve">kie koszty transportu i dojazdu </w:t>
      </w:r>
      <w:r w:rsidRPr="0000016E">
        <w:rPr>
          <w:rFonts w:ascii="Times New Roman" w:hAnsi="Times New Roman" w:cs="Times New Roman"/>
          <w:bCs/>
          <w:sz w:val="22"/>
          <w:szCs w:val="24"/>
          <w:lang w:val="pl-PL"/>
        </w:rPr>
        <w:t xml:space="preserve">oraz koszty części zamiennych, bądź koszty związane z koniecznością wymiany danego urządzenia na nowe, wolne od wad. </w:t>
      </w:r>
    </w:p>
    <w:p w14:paraId="6A7FF8C7" w14:textId="77777777" w:rsidR="0000016E" w:rsidRPr="0000016E" w:rsidRDefault="0000016E" w:rsidP="00807294">
      <w:pPr>
        <w:pStyle w:val="Tekstpodstawowy2"/>
        <w:numPr>
          <w:ilvl w:val="0"/>
          <w:numId w:val="14"/>
        </w:numPr>
        <w:tabs>
          <w:tab w:val="left" w:pos="426"/>
        </w:tabs>
        <w:suppressAutoHyphens/>
        <w:spacing w:before="0" w:after="0" w:line="276" w:lineRule="auto"/>
        <w:ind w:left="425" w:hanging="425"/>
        <w:jc w:val="both"/>
        <w:rPr>
          <w:rFonts w:ascii="Times New Roman" w:hAnsi="Times New Roman" w:cs="Times New Roman"/>
          <w:bCs/>
          <w:sz w:val="22"/>
          <w:szCs w:val="24"/>
          <w:lang w:val="pl-PL"/>
        </w:rPr>
      </w:pPr>
      <w:r w:rsidRPr="0000016E">
        <w:rPr>
          <w:rFonts w:ascii="Times New Roman" w:hAnsi="Times New Roman" w:cs="Times New Roman"/>
          <w:bCs/>
          <w:sz w:val="22"/>
          <w:szCs w:val="24"/>
          <w:lang w:val="pl-PL"/>
        </w:rPr>
        <w:t>Na podstawie art. 558 § 1 Kodeksu cywilnego Strony rozszerzają odpowiedzialność z tytułu rękojmi na okres równy okresowi udzielonej Gwarancji.</w:t>
      </w:r>
      <w:bookmarkEnd w:id="3"/>
    </w:p>
    <w:p w14:paraId="4A77C960" w14:textId="77777777" w:rsidR="0000016E" w:rsidRPr="0000016E" w:rsidRDefault="0000016E" w:rsidP="00236CE9">
      <w:pPr>
        <w:spacing w:line="276" w:lineRule="auto"/>
        <w:jc w:val="center"/>
        <w:rPr>
          <w:b/>
          <w:sz w:val="22"/>
        </w:rPr>
      </w:pPr>
    </w:p>
    <w:p w14:paraId="4EEDD925" w14:textId="77777777" w:rsidR="007F37BD" w:rsidRDefault="007F37BD" w:rsidP="00236CE9">
      <w:pPr>
        <w:spacing w:line="276" w:lineRule="auto"/>
        <w:jc w:val="center"/>
        <w:rPr>
          <w:b/>
          <w:sz w:val="22"/>
        </w:rPr>
      </w:pPr>
    </w:p>
    <w:p w14:paraId="707554F8" w14:textId="1882045B" w:rsidR="0000016E" w:rsidRPr="0000016E" w:rsidRDefault="0000016E" w:rsidP="00236CE9">
      <w:pPr>
        <w:spacing w:line="276" w:lineRule="auto"/>
        <w:jc w:val="center"/>
        <w:rPr>
          <w:b/>
          <w:sz w:val="22"/>
        </w:rPr>
      </w:pPr>
      <w:r w:rsidRPr="0000016E">
        <w:rPr>
          <w:b/>
          <w:sz w:val="22"/>
        </w:rPr>
        <w:lastRenderedPageBreak/>
        <w:t>§ 9</w:t>
      </w:r>
    </w:p>
    <w:p w14:paraId="604999EA" w14:textId="77777777" w:rsidR="0000016E" w:rsidRDefault="0015418A" w:rsidP="00236CE9">
      <w:pPr>
        <w:spacing w:line="276" w:lineRule="auto"/>
        <w:jc w:val="center"/>
        <w:rPr>
          <w:b/>
          <w:sz w:val="22"/>
        </w:rPr>
      </w:pPr>
      <w:r>
        <w:rPr>
          <w:b/>
          <w:sz w:val="22"/>
        </w:rPr>
        <w:t>Zabezpieczenie należytego wykonania umowy</w:t>
      </w:r>
    </w:p>
    <w:p w14:paraId="02A28E89" w14:textId="77777777" w:rsidR="0000016E" w:rsidRPr="0000016E" w:rsidRDefault="0000016E" w:rsidP="00236CE9">
      <w:pPr>
        <w:spacing w:line="276" w:lineRule="auto"/>
        <w:jc w:val="center"/>
        <w:rPr>
          <w:b/>
          <w:sz w:val="22"/>
        </w:rPr>
      </w:pPr>
    </w:p>
    <w:p w14:paraId="3142E028" w14:textId="311E6F69" w:rsidR="00DF5922" w:rsidRPr="00824BC4" w:rsidRDefault="00DF5922" w:rsidP="00236CE9">
      <w:pPr>
        <w:spacing w:line="276" w:lineRule="auto"/>
        <w:jc w:val="both"/>
        <w:rPr>
          <w:sz w:val="22"/>
        </w:rPr>
      </w:pPr>
      <w:r w:rsidRPr="0000016E">
        <w:rPr>
          <w:sz w:val="22"/>
        </w:rPr>
        <w:t xml:space="preserve">Zamawiający oświadcza, że Wykonawca przed zawarciem umowy wniósł na jego rzecz zabezpieczenie należytego wykonania umowy w wysokości </w:t>
      </w:r>
      <w:r w:rsidRPr="005F67BC">
        <w:rPr>
          <w:sz w:val="22"/>
        </w:rPr>
        <w:t>5%</w:t>
      </w:r>
      <w:r w:rsidRPr="0000016E">
        <w:rPr>
          <w:sz w:val="22"/>
        </w:rPr>
        <w:t xml:space="preserve"> całkowitego wynag</w:t>
      </w:r>
      <w:r>
        <w:rPr>
          <w:sz w:val="22"/>
        </w:rPr>
        <w:t>rodzenia brutto wskazanego w § 4</w:t>
      </w:r>
      <w:r w:rsidRPr="0000016E">
        <w:rPr>
          <w:sz w:val="22"/>
        </w:rPr>
        <w:t xml:space="preserve"> ust. 1 Umowy, co stanowi kwotę w wysokości </w:t>
      </w:r>
      <w:r w:rsidR="007F37BD">
        <w:rPr>
          <w:b/>
          <w:sz w:val="22"/>
        </w:rPr>
        <w:t>……………….</w:t>
      </w:r>
      <w:r w:rsidR="00824BC4">
        <w:rPr>
          <w:b/>
          <w:sz w:val="22"/>
        </w:rPr>
        <w:t>zł</w:t>
      </w:r>
      <w:r w:rsidRPr="0000016E">
        <w:rPr>
          <w:sz w:val="22"/>
        </w:rPr>
        <w:t xml:space="preserve"> (słownie</w:t>
      </w:r>
      <w:r>
        <w:rPr>
          <w:sz w:val="22"/>
        </w:rPr>
        <w:t xml:space="preserve"> złotych</w:t>
      </w:r>
      <w:r w:rsidRPr="0000016E">
        <w:rPr>
          <w:sz w:val="22"/>
        </w:rPr>
        <w:t xml:space="preserve">: </w:t>
      </w:r>
      <w:r w:rsidR="007F37BD">
        <w:rPr>
          <w:sz w:val="22"/>
        </w:rPr>
        <w:t>…………………………………………………….</w:t>
      </w:r>
      <w:r w:rsidR="00AB7251" w:rsidRPr="00AB7251">
        <w:rPr>
          <w:sz w:val="22"/>
        </w:rPr>
        <w:t xml:space="preserve"> </w:t>
      </w:r>
      <w:r w:rsidR="007F37BD">
        <w:rPr>
          <w:sz w:val="22"/>
        </w:rPr>
        <w:t>….</w:t>
      </w:r>
      <w:r w:rsidR="00AB7251" w:rsidRPr="00AB7251">
        <w:rPr>
          <w:sz w:val="22"/>
        </w:rPr>
        <w:t>/100</w:t>
      </w:r>
      <w:r w:rsidRPr="00824BC4">
        <w:rPr>
          <w:sz w:val="22"/>
        </w:rPr>
        <w:t>).</w:t>
      </w:r>
    </w:p>
    <w:p w14:paraId="6D9E35D3" w14:textId="77777777" w:rsidR="00DF5922" w:rsidRPr="00824BC4" w:rsidRDefault="00DF5922" w:rsidP="00236CE9">
      <w:pPr>
        <w:suppressAutoHyphens w:val="0"/>
        <w:spacing w:before="100" w:after="200" w:line="276" w:lineRule="auto"/>
        <w:ind w:left="142" w:firstLine="284"/>
        <w:jc w:val="both"/>
        <w:rPr>
          <w:strike/>
          <w:sz w:val="20"/>
        </w:rPr>
      </w:pPr>
      <w:r>
        <w:rPr>
          <w:sz w:val="20"/>
        </w:rPr>
        <w:t>a)</w:t>
      </w:r>
      <w:r w:rsidRPr="00091C1A">
        <w:rPr>
          <w:sz w:val="20"/>
        </w:rPr>
        <w:t xml:space="preserve">* </w:t>
      </w:r>
      <w:r w:rsidRPr="009E5DF3">
        <w:rPr>
          <w:sz w:val="20"/>
        </w:rPr>
        <w:t>Zabezpieczenie zostało wniesione w pieniądzu, na rachunek bankowy Urzędu Gminy Czyże</w:t>
      </w:r>
    </w:p>
    <w:p w14:paraId="6983C195" w14:textId="77777777" w:rsidR="00DF5922" w:rsidRPr="007F37BD" w:rsidRDefault="00DF5922" w:rsidP="00236CE9">
      <w:pPr>
        <w:pStyle w:val="Tekstpodstawowy"/>
        <w:tabs>
          <w:tab w:val="left" w:pos="9369"/>
        </w:tabs>
        <w:spacing w:before="119" w:line="276" w:lineRule="auto"/>
        <w:ind w:left="132" w:firstLine="294"/>
        <w:jc w:val="both"/>
        <w:rPr>
          <w:b/>
          <w:sz w:val="20"/>
        </w:rPr>
      </w:pPr>
      <w:r w:rsidRPr="007F37BD">
        <w:rPr>
          <w:sz w:val="20"/>
        </w:rPr>
        <w:t>b)* Zabezpieczenie</w:t>
      </w:r>
      <w:r w:rsidR="00AB7251" w:rsidRPr="007F37BD">
        <w:rPr>
          <w:sz w:val="20"/>
        </w:rPr>
        <w:t xml:space="preserve"> </w:t>
      </w:r>
      <w:r w:rsidRPr="007F37BD">
        <w:rPr>
          <w:sz w:val="20"/>
        </w:rPr>
        <w:t>zostało</w:t>
      </w:r>
      <w:r w:rsidR="00AB7251" w:rsidRPr="007F37BD">
        <w:rPr>
          <w:sz w:val="20"/>
        </w:rPr>
        <w:t xml:space="preserve"> </w:t>
      </w:r>
      <w:r w:rsidRPr="007F37BD">
        <w:rPr>
          <w:sz w:val="20"/>
        </w:rPr>
        <w:t>wniesione</w:t>
      </w:r>
      <w:r w:rsidR="00AB7251" w:rsidRPr="007F37BD">
        <w:rPr>
          <w:sz w:val="20"/>
        </w:rPr>
        <w:t xml:space="preserve"> </w:t>
      </w:r>
      <w:r w:rsidRPr="007F37BD">
        <w:rPr>
          <w:sz w:val="20"/>
        </w:rPr>
        <w:t>w</w:t>
      </w:r>
      <w:r w:rsidR="00AB7251" w:rsidRPr="007F37BD">
        <w:rPr>
          <w:sz w:val="20"/>
        </w:rPr>
        <w:t xml:space="preserve"> </w:t>
      </w:r>
      <w:r w:rsidRPr="007F37BD">
        <w:rPr>
          <w:sz w:val="20"/>
        </w:rPr>
        <w:t>formi</w:t>
      </w:r>
      <w:r w:rsidR="00824BC4" w:rsidRPr="007F37BD">
        <w:rPr>
          <w:sz w:val="20"/>
        </w:rPr>
        <w:t xml:space="preserve">e: </w:t>
      </w:r>
      <w:r w:rsidR="000C3A36" w:rsidRPr="007F37BD">
        <w:rPr>
          <w:b/>
          <w:sz w:val="20"/>
        </w:rPr>
        <w:t>………………………………..</w:t>
      </w:r>
    </w:p>
    <w:p w14:paraId="7EA65A8D" w14:textId="77777777" w:rsidR="00DF5922" w:rsidRPr="00091C1A" w:rsidRDefault="00DF5922" w:rsidP="00236CE9">
      <w:pPr>
        <w:suppressAutoHyphens w:val="0"/>
        <w:spacing w:before="100" w:after="200" w:line="276" w:lineRule="auto"/>
        <w:ind w:left="142" w:firstLine="284"/>
        <w:jc w:val="both"/>
        <w:rPr>
          <w:sz w:val="20"/>
          <w:szCs w:val="20"/>
        </w:rPr>
      </w:pPr>
      <w:r w:rsidRPr="00091C1A">
        <w:rPr>
          <w:sz w:val="20"/>
          <w:szCs w:val="20"/>
        </w:rPr>
        <w:t>i</w:t>
      </w:r>
      <w:r w:rsidR="00AB7251">
        <w:rPr>
          <w:sz w:val="20"/>
          <w:szCs w:val="20"/>
        </w:rPr>
        <w:t xml:space="preserve"> </w:t>
      </w:r>
      <w:r w:rsidRPr="00091C1A">
        <w:rPr>
          <w:sz w:val="20"/>
          <w:szCs w:val="20"/>
        </w:rPr>
        <w:t>znalazło</w:t>
      </w:r>
      <w:r w:rsidR="00AB7251">
        <w:rPr>
          <w:sz w:val="20"/>
          <w:szCs w:val="20"/>
        </w:rPr>
        <w:t xml:space="preserve"> </w:t>
      </w:r>
      <w:r w:rsidRPr="00091C1A">
        <w:rPr>
          <w:sz w:val="20"/>
          <w:szCs w:val="20"/>
        </w:rPr>
        <w:t>się</w:t>
      </w:r>
      <w:r w:rsidR="00824BC4">
        <w:rPr>
          <w:sz w:val="20"/>
          <w:szCs w:val="20"/>
        </w:rPr>
        <w:t xml:space="preserve"> f</w:t>
      </w:r>
      <w:r w:rsidRPr="00091C1A">
        <w:rPr>
          <w:sz w:val="20"/>
          <w:szCs w:val="20"/>
        </w:rPr>
        <w:t>izycznie</w:t>
      </w:r>
      <w:r w:rsidR="00AB7251">
        <w:rPr>
          <w:sz w:val="20"/>
          <w:szCs w:val="20"/>
        </w:rPr>
        <w:t xml:space="preserve"> </w:t>
      </w:r>
      <w:r w:rsidRPr="00091C1A">
        <w:rPr>
          <w:sz w:val="20"/>
          <w:szCs w:val="20"/>
        </w:rPr>
        <w:t>w</w:t>
      </w:r>
      <w:r w:rsidR="00AB7251">
        <w:rPr>
          <w:sz w:val="20"/>
          <w:szCs w:val="20"/>
        </w:rPr>
        <w:t xml:space="preserve"> </w:t>
      </w:r>
      <w:r w:rsidRPr="00091C1A">
        <w:rPr>
          <w:sz w:val="20"/>
          <w:szCs w:val="20"/>
        </w:rPr>
        <w:t>siedzibie</w:t>
      </w:r>
      <w:r w:rsidR="00AB7251">
        <w:rPr>
          <w:sz w:val="20"/>
          <w:szCs w:val="20"/>
        </w:rPr>
        <w:t xml:space="preserve"> </w:t>
      </w:r>
      <w:r w:rsidRPr="00091C1A">
        <w:rPr>
          <w:b/>
          <w:sz w:val="20"/>
          <w:szCs w:val="20"/>
        </w:rPr>
        <w:t>Zamawiającego</w:t>
      </w:r>
      <w:r w:rsidR="00AB7251">
        <w:rPr>
          <w:b/>
          <w:sz w:val="20"/>
          <w:szCs w:val="20"/>
        </w:rPr>
        <w:t xml:space="preserve"> </w:t>
      </w:r>
      <w:r w:rsidRPr="00091C1A">
        <w:rPr>
          <w:sz w:val="20"/>
          <w:szCs w:val="20"/>
        </w:rPr>
        <w:t>przed</w:t>
      </w:r>
      <w:r w:rsidR="00AB7251">
        <w:rPr>
          <w:sz w:val="20"/>
          <w:szCs w:val="20"/>
        </w:rPr>
        <w:t xml:space="preserve"> </w:t>
      </w:r>
      <w:r w:rsidRPr="00091C1A">
        <w:rPr>
          <w:sz w:val="20"/>
          <w:szCs w:val="20"/>
        </w:rPr>
        <w:t>podpisaniem</w:t>
      </w:r>
      <w:r w:rsidR="00AB7251">
        <w:rPr>
          <w:sz w:val="20"/>
          <w:szCs w:val="20"/>
        </w:rPr>
        <w:t xml:space="preserve"> </w:t>
      </w:r>
      <w:r w:rsidRPr="00091C1A">
        <w:rPr>
          <w:spacing w:val="-2"/>
          <w:sz w:val="20"/>
          <w:szCs w:val="20"/>
        </w:rPr>
        <w:t>umowy</w:t>
      </w:r>
    </w:p>
    <w:p w14:paraId="4EECC2DE" w14:textId="77777777" w:rsidR="00DF5922" w:rsidRPr="0000016E" w:rsidRDefault="00DF5922" w:rsidP="00807294">
      <w:pPr>
        <w:pStyle w:val="Akapitzlist"/>
        <w:numPr>
          <w:ilvl w:val="2"/>
          <w:numId w:val="15"/>
        </w:numPr>
        <w:suppressAutoHyphens w:val="0"/>
        <w:spacing w:before="100" w:after="200" w:line="276" w:lineRule="auto"/>
        <w:ind w:left="426" w:hanging="284"/>
        <w:jc w:val="both"/>
        <w:rPr>
          <w:sz w:val="22"/>
        </w:rPr>
      </w:pPr>
      <w:r w:rsidRPr="0000016E">
        <w:rPr>
          <w:sz w:val="22"/>
        </w:rPr>
        <w:t>Zabezpieczenie należytego wykonania umowy służy pokryciu roszczeń Zamawiającego z tytułu niewykonania lub nienależytego wykonania umowy przez Wykonawcę, w tym usunięcia wad.</w:t>
      </w:r>
    </w:p>
    <w:p w14:paraId="6BFC8AFF" w14:textId="77777777" w:rsidR="00DF5922" w:rsidRPr="0000016E" w:rsidRDefault="00DF5922" w:rsidP="00807294">
      <w:pPr>
        <w:pStyle w:val="Akapitzlist"/>
        <w:numPr>
          <w:ilvl w:val="2"/>
          <w:numId w:val="15"/>
        </w:numPr>
        <w:suppressAutoHyphens w:val="0"/>
        <w:spacing w:before="100" w:after="200" w:line="276" w:lineRule="auto"/>
        <w:ind w:left="426" w:hanging="284"/>
        <w:jc w:val="both"/>
        <w:rPr>
          <w:sz w:val="22"/>
        </w:rPr>
      </w:pPr>
      <w:r w:rsidRPr="0000016E">
        <w:rPr>
          <w:sz w:val="22"/>
        </w:rPr>
        <w:t>Beneficjentem zabezpieczenia należytego wykonania umowy jest Zamawiający. Koszty zabezpieczenia ponosi Wykonawca.</w:t>
      </w:r>
    </w:p>
    <w:p w14:paraId="526D5C5C" w14:textId="77777777" w:rsidR="00DF5922" w:rsidRPr="0000016E" w:rsidRDefault="00DF5922" w:rsidP="00807294">
      <w:pPr>
        <w:pStyle w:val="Akapitzlist"/>
        <w:numPr>
          <w:ilvl w:val="2"/>
          <w:numId w:val="15"/>
        </w:numPr>
        <w:suppressAutoHyphens w:val="0"/>
        <w:spacing w:before="100" w:after="200" w:line="276" w:lineRule="auto"/>
        <w:ind w:left="426" w:hanging="284"/>
        <w:jc w:val="both"/>
        <w:rPr>
          <w:sz w:val="22"/>
        </w:rPr>
      </w:pPr>
      <w:r w:rsidRPr="0000016E">
        <w:rPr>
          <w:sz w:val="22"/>
        </w:rPr>
        <w:t>Wykonawca jest zobowiązany wnieść zabezpieczenie należytego wykonania umowy obejmujące okres wykonywania Umowy oraz okres gwarancji i rękojmi za wady.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487D1BD9" w14:textId="77777777" w:rsidR="00DF5922" w:rsidRPr="0000016E" w:rsidRDefault="00DF5922" w:rsidP="00807294">
      <w:pPr>
        <w:pStyle w:val="Akapitzlist"/>
        <w:numPr>
          <w:ilvl w:val="2"/>
          <w:numId w:val="15"/>
        </w:numPr>
        <w:suppressAutoHyphens w:val="0"/>
        <w:spacing w:before="100" w:after="200" w:line="276" w:lineRule="auto"/>
        <w:ind w:left="426" w:hanging="284"/>
        <w:jc w:val="both"/>
        <w:rPr>
          <w:sz w:val="22"/>
        </w:rPr>
      </w:pPr>
      <w:r w:rsidRPr="0000016E">
        <w:rPr>
          <w:sz w:val="22"/>
        </w:rPr>
        <w:t>W przypadku wniesienia przez Wykonawcę zabezpieczenia należytego wykonania umowy w innej formie niż w pieniądzu, zabezpieczenie musi być wykonalne na terytorium Rzeczypospolitej Polskiej, sporządzone zgodnie z obowiązującym prawem oraz nie może uzależniać dokonania zapłaty od spełnienia jakichkolwiek dodatkowych warunków lub też od przedłożenia jakiejkolwiek dokumentacji poza oświadczeniem Zamawiającego. Gwarancja powinna być nieodwołalna, bezwarunkowa i płatna na pierwsze pisemne żądanie Zamawiającego w terminie 14 dni.</w:t>
      </w:r>
    </w:p>
    <w:p w14:paraId="02A2394A" w14:textId="77777777" w:rsidR="00DF5922" w:rsidRPr="0000016E" w:rsidRDefault="00DF5922" w:rsidP="00807294">
      <w:pPr>
        <w:pStyle w:val="Akapitzlist"/>
        <w:numPr>
          <w:ilvl w:val="2"/>
          <w:numId w:val="15"/>
        </w:numPr>
        <w:suppressAutoHyphens w:val="0"/>
        <w:spacing w:before="100" w:after="200" w:line="276" w:lineRule="auto"/>
        <w:ind w:left="426" w:hanging="284"/>
        <w:jc w:val="both"/>
        <w:rPr>
          <w:sz w:val="22"/>
        </w:rPr>
      </w:pPr>
      <w:r>
        <w:rPr>
          <w:sz w:val="22"/>
        </w:rPr>
        <w:t xml:space="preserve">Jeżeli </w:t>
      </w:r>
      <w:r w:rsidRPr="0000016E">
        <w:rPr>
          <w:sz w:val="22"/>
        </w:rPr>
        <w:t>okres, na jaki ma zostać wniesione zabezpieczenie przekracza 5 lat, zabezpieczenie w pieniądzu Wykonawca wnosi na cały ten okres, a zabezpieczenie w innej formie Wykonawca wnosi na okres nie krótszy niż 5 lat, z jednoczesnym zobowiązaniem się wykonawcy do przedłużenia zabezpieczenia lub wniesienia nowego zabezpieczenia na kolejne okresy.</w:t>
      </w:r>
    </w:p>
    <w:p w14:paraId="247C7D1D" w14:textId="77777777" w:rsidR="00DF5922" w:rsidRPr="0000016E" w:rsidRDefault="00DF5922" w:rsidP="00807294">
      <w:pPr>
        <w:pStyle w:val="Akapitzlist"/>
        <w:numPr>
          <w:ilvl w:val="2"/>
          <w:numId w:val="15"/>
        </w:numPr>
        <w:suppressAutoHyphens w:val="0"/>
        <w:spacing w:before="100" w:after="200" w:line="276" w:lineRule="auto"/>
        <w:ind w:left="426" w:hanging="284"/>
        <w:jc w:val="both"/>
        <w:rPr>
          <w:sz w:val="22"/>
        </w:rPr>
      </w:pPr>
      <w:r w:rsidRPr="0000016E">
        <w:rPr>
          <w:sz w:val="22"/>
        </w:rPr>
        <w:t>W przypadku nieprzedłużenia lub niewniesienia nowego zabezpieczenia najpóźniej na 30 dni przed upływem terminu ważności dotychczasowego zabezpieczenia wniesionego w innej formie niż w pieniądzu, Zamawiający zmieni formę na zabezpieczenie w pieniądzu, poprzez wypłatę kwoty z dotychczasowego zabezpieczenia.</w:t>
      </w:r>
    </w:p>
    <w:p w14:paraId="56D881FA" w14:textId="77777777" w:rsidR="00DF5922" w:rsidRPr="0000016E" w:rsidRDefault="00DF5922" w:rsidP="00807294">
      <w:pPr>
        <w:pStyle w:val="Akapitzlist"/>
        <w:numPr>
          <w:ilvl w:val="2"/>
          <w:numId w:val="15"/>
        </w:numPr>
        <w:suppressAutoHyphens w:val="0"/>
        <w:spacing w:before="100" w:after="200" w:line="276" w:lineRule="auto"/>
        <w:ind w:left="426" w:hanging="284"/>
        <w:jc w:val="both"/>
        <w:rPr>
          <w:sz w:val="22"/>
        </w:rPr>
      </w:pPr>
      <w:r w:rsidRPr="0000016E">
        <w:rPr>
          <w:sz w:val="22"/>
        </w:rPr>
        <w:t>Wypłata, o której mowa w ust. 7, następuje nie późni</w:t>
      </w:r>
      <w:r>
        <w:rPr>
          <w:sz w:val="22"/>
        </w:rPr>
        <w:t xml:space="preserve">ej niż w ostatnim dniu ważności </w:t>
      </w:r>
      <w:r w:rsidRPr="0000016E">
        <w:rPr>
          <w:sz w:val="22"/>
        </w:rPr>
        <w:t>dotychczasowego zabezpieczenia.</w:t>
      </w:r>
    </w:p>
    <w:p w14:paraId="4AFF2664" w14:textId="77777777" w:rsidR="00DF5922" w:rsidRPr="0000016E" w:rsidRDefault="00DF5922" w:rsidP="00807294">
      <w:pPr>
        <w:pStyle w:val="Akapitzlist"/>
        <w:numPr>
          <w:ilvl w:val="2"/>
          <w:numId w:val="15"/>
        </w:numPr>
        <w:suppressAutoHyphens w:val="0"/>
        <w:spacing w:before="100" w:after="200" w:line="276" w:lineRule="auto"/>
        <w:ind w:left="426" w:hanging="284"/>
        <w:jc w:val="both"/>
        <w:rPr>
          <w:sz w:val="22"/>
        </w:rPr>
      </w:pPr>
      <w:r w:rsidRPr="0000016E">
        <w:rPr>
          <w:sz w:val="22"/>
        </w:rPr>
        <w:t>Zamawiający zwróci Wykonawcy zabezpieczenie należytego wykonania umowy w następujący sposób:</w:t>
      </w:r>
    </w:p>
    <w:p w14:paraId="3970AA9D" w14:textId="77777777" w:rsidR="00DF5922" w:rsidRPr="0000016E" w:rsidRDefault="00DF5922" w:rsidP="00807294">
      <w:pPr>
        <w:pStyle w:val="Akapitzlist"/>
        <w:numPr>
          <w:ilvl w:val="1"/>
          <w:numId w:val="16"/>
        </w:numPr>
        <w:suppressAutoHyphens w:val="0"/>
        <w:spacing w:before="100" w:after="200" w:line="276" w:lineRule="auto"/>
        <w:ind w:left="709"/>
        <w:jc w:val="both"/>
        <w:rPr>
          <w:sz w:val="22"/>
        </w:rPr>
      </w:pPr>
      <w:r w:rsidRPr="0000016E">
        <w:rPr>
          <w:sz w:val="22"/>
        </w:rPr>
        <w:t>70% wartości zabezpieczenia w terminie 30 dni od dnia dokonania odbioru wykonania Zamówienia.</w:t>
      </w:r>
    </w:p>
    <w:p w14:paraId="324E0C2C" w14:textId="20E8D404" w:rsidR="00DF5922" w:rsidRDefault="00DF5922" w:rsidP="00807294">
      <w:pPr>
        <w:pStyle w:val="Akapitzlist"/>
        <w:numPr>
          <w:ilvl w:val="1"/>
          <w:numId w:val="16"/>
        </w:numPr>
        <w:suppressAutoHyphens w:val="0"/>
        <w:spacing w:before="100" w:line="276" w:lineRule="auto"/>
        <w:ind w:left="709" w:hanging="357"/>
        <w:contextualSpacing w:val="0"/>
        <w:jc w:val="both"/>
        <w:rPr>
          <w:sz w:val="22"/>
        </w:rPr>
      </w:pPr>
      <w:r w:rsidRPr="0000016E">
        <w:rPr>
          <w:sz w:val="22"/>
        </w:rPr>
        <w:t>30% wartości zabezpieczenia w terminie 15 dni po upływie okresu gwarancji i rękojmi za wady.</w:t>
      </w:r>
    </w:p>
    <w:p w14:paraId="7735C43B" w14:textId="77777777" w:rsidR="00115AEC" w:rsidRPr="009E5DF3" w:rsidRDefault="00115AEC" w:rsidP="00807294">
      <w:pPr>
        <w:pStyle w:val="Akapitzlist"/>
        <w:numPr>
          <w:ilvl w:val="2"/>
          <w:numId w:val="15"/>
        </w:numPr>
        <w:tabs>
          <w:tab w:val="left" w:pos="142"/>
        </w:tabs>
        <w:suppressAutoHyphens w:val="0"/>
        <w:spacing w:before="100" w:line="276" w:lineRule="auto"/>
        <w:ind w:left="426" w:hanging="284"/>
        <w:jc w:val="both"/>
        <w:rPr>
          <w:sz w:val="22"/>
        </w:rPr>
      </w:pPr>
      <w:r w:rsidRPr="009E5DF3">
        <w:rPr>
          <w:sz w:val="22"/>
        </w:rPr>
        <w:t>Zabezpieczenie należytego wykonania umowy wniesione w innej formie niż w pieniądzu musi być wykonalne na terytorium Rzeczypospolitej Polskiej, sporządzone zgodnie z obowiązującym prawem oraz nie może uzależniać dokonania zapłaty od spełnienia jakichkolwiek dodatkowych warunków. W przypadku wykonawców zagranicznych, zabezpieczenie musi być płatne na pierwsze żądanie Zamawiającego.</w:t>
      </w:r>
    </w:p>
    <w:p w14:paraId="64B5F9E0" w14:textId="77777777" w:rsidR="0024090A" w:rsidRPr="004F2F4B" w:rsidRDefault="004F2F4B" w:rsidP="00236CE9">
      <w:pPr>
        <w:pStyle w:val="Nagwek11"/>
        <w:spacing w:line="276" w:lineRule="auto"/>
        <w:rPr>
          <w:sz w:val="22"/>
          <w:szCs w:val="22"/>
          <w:lang w:eastAsia="pl-PL"/>
        </w:rPr>
      </w:pPr>
      <w:r w:rsidRPr="004F2F4B">
        <w:rPr>
          <w:sz w:val="22"/>
          <w:szCs w:val="22"/>
          <w:lang w:eastAsia="pl-PL"/>
        </w:rPr>
        <w:lastRenderedPageBreak/>
        <w:t>§ 10</w:t>
      </w:r>
    </w:p>
    <w:p w14:paraId="343FFCB0" w14:textId="77777777" w:rsidR="0024090A" w:rsidRPr="004F2F4B" w:rsidRDefault="0024090A" w:rsidP="00236CE9">
      <w:pPr>
        <w:pStyle w:val="Nagwek11"/>
        <w:spacing w:line="276" w:lineRule="auto"/>
        <w:rPr>
          <w:sz w:val="22"/>
          <w:szCs w:val="22"/>
          <w:lang w:eastAsia="pl-PL"/>
        </w:rPr>
      </w:pPr>
      <w:r w:rsidRPr="004F2F4B">
        <w:rPr>
          <w:sz w:val="22"/>
          <w:szCs w:val="22"/>
          <w:lang w:eastAsia="pl-PL"/>
        </w:rPr>
        <w:t>Reprezentacja</w:t>
      </w:r>
    </w:p>
    <w:p w14:paraId="15CDBE83" w14:textId="77777777" w:rsidR="003829C7" w:rsidRPr="004F2F4B" w:rsidRDefault="003829C7" w:rsidP="00807294">
      <w:pPr>
        <w:numPr>
          <w:ilvl w:val="0"/>
          <w:numId w:val="1"/>
        </w:numPr>
        <w:tabs>
          <w:tab w:val="left" w:pos="360"/>
        </w:tabs>
        <w:spacing w:line="276" w:lineRule="auto"/>
        <w:jc w:val="both"/>
        <w:rPr>
          <w:sz w:val="22"/>
        </w:rPr>
      </w:pPr>
      <w:r w:rsidRPr="004F2F4B">
        <w:rPr>
          <w:sz w:val="22"/>
          <w:szCs w:val="20"/>
        </w:rPr>
        <w:t>Osobą odpowiedzialną za realizację umowy ze strony Zamawiającego jest:</w:t>
      </w:r>
    </w:p>
    <w:p w14:paraId="11126183" w14:textId="3219C008" w:rsidR="003829C7" w:rsidRDefault="00D17D7A" w:rsidP="00236CE9">
      <w:pPr>
        <w:spacing w:line="276" w:lineRule="auto"/>
        <w:ind w:firstLine="360"/>
        <w:jc w:val="both"/>
        <w:rPr>
          <w:sz w:val="22"/>
          <w:szCs w:val="20"/>
        </w:rPr>
      </w:pPr>
      <w:r>
        <w:rPr>
          <w:sz w:val="22"/>
          <w:szCs w:val="20"/>
        </w:rPr>
        <w:t>Dawid Andrejuk tel. 85 681 89</w:t>
      </w:r>
      <w:r w:rsidR="007F37BD">
        <w:rPr>
          <w:sz w:val="22"/>
          <w:szCs w:val="20"/>
        </w:rPr>
        <w:t xml:space="preserve"> </w:t>
      </w:r>
      <w:r>
        <w:rPr>
          <w:sz w:val="22"/>
          <w:szCs w:val="20"/>
        </w:rPr>
        <w:t>97</w:t>
      </w:r>
    </w:p>
    <w:p w14:paraId="0933A1BB" w14:textId="09FEB0BB" w:rsidR="00D85469" w:rsidRPr="004F2F4B" w:rsidRDefault="003829C7" w:rsidP="00807294">
      <w:pPr>
        <w:numPr>
          <w:ilvl w:val="0"/>
          <w:numId w:val="1"/>
        </w:numPr>
        <w:tabs>
          <w:tab w:val="left" w:pos="360"/>
        </w:tabs>
        <w:spacing w:line="276" w:lineRule="auto"/>
        <w:rPr>
          <w:sz w:val="22"/>
        </w:rPr>
      </w:pPr>
      <w:r w:rsidRPr="00D85469">
        <w:rPr>
          <w:sz w:val="22"/>
          <w:szCs w:val="20"/>
        </w:rPr>
        <w:t xml:space="preserve">Osobą odpowiedzialną za realizację umowy ze strony Wykonawcy jest: </w:t>
      </w:r>
      <w:r w:rsidR="007F37BD">
        <w:rPr>
          <w:sz w:val="22"/>
          <w:szCs w:val="20"/>
        </w:rPr>
        <w:t>………………………..</w:t>
      </w:r>
      <w:r w:rsidR="00AB7251">
        <w:rPr>
          <w:b/>
          <w:sz w:val="22"/>
          <w:szCs w:val="20"/>
        </w:rPr>
        <w:t xml:space="preserve"> </w:t>
      </w:r>
    </w:p>
    <w:p w14:paraId="1CD02CD2" w14:textId="77777777" w:rsidR="003829C7" w:rsidRPr="004F2F4B" w:rsidRDefault="00891F40" w:rsidP="00807294">
      <w:pPr>
        <w:numPr>
          <w:ilvl w:val="0"/>
          <w:numId w:val="1"/>
        </w:numPr>
        <w:tabs>
          <w:tab w:val="left" w:pos="360"/>
        </w:tabs>
        <w:spacing w:line="276" w:lineRule="auto"/>
        <w:rPr>
          <w:sz w:val="20"/>
        </w:rPr>
      </w:pPr>
      <w:r w:rsidRPr="004F2F4B">
        <w:rPr>
          <w:bCs/>
          <w:sz w:val="22"/>
        </w:rPr>
        <w:t>Wykonawca ma obowiązek współpracy z osobami pełniącymi nadzór nad realizacją przedmiotu umowy i uzgadniać z nimi sposób wykonania Przedmiotu Umowy.</w:t>
      </w:r>
    </w:p>
    <w:p w14:paraId="79543C5E" w14:textId="77777777" w:rsidR="003829C7" w:rsidRPr="004F2F4B" w:rsidRDefault="003829C7" w:rsidP="00236CE9">
      <w:pPr>
        <w:spacing w:line="276" w:lineRule="auto"/>
        <w:jc w:val="center"/>
        <w:rPr>
          <w:b/>
          <w:bCs/>
          <w:sz w:val="22"/>
          <w:szCs w:val="20"/>
        </w:rPr>
      </w:pPr>
    </w:p>
    <w:p w14:paraId="2F9CD850" w14:textId="77777777" w:rsidR="003829C7" w:rsidRPr="008261BF" w:rsidRDefault="003829C7" w:rsidP="00236CE9">
      <w:pPr>
        <w:spacing w:line="276" w:lineRule="auto"/>
        <w:jc w:val="center"/>
        <w:rPr>
          <w:b/>
          <w:bCs/>
          <w:sz w:val="22"/>
          <w:szCs w:val="20"/>
        </w:rPr>
      </w:pPr>
      <w:r w:rsidRPr="008261BF">
        <w:rPr>
          <w:b/>
          <w:bCs/>
          <w:sz w:val="22"/>
          <w:szCs w:val="20"/>
        </w:rPr>
        <w:t>§</w:t>
      </w:r>
      <w:r w:rsidR="0000016E">
        <w:rPr>
          <w:b/>
          <w:bCs/>
          <w:sz w:val="22"/>
          <w:szCs w:val="20"/>
        </w:rPr>
        <w:t>11</w:t>
      </w:r>
    </w:p>
    <w:p w14:paraId="2F2339C6" w14:textId="77777777" w:rsidR="004F2F4B" w:rsidRDefault="00E94307" w:rsidP="00236CE9">
      <w:pPr>
        <w:spacing w:line="276" w:lineRule="auto"/>
        <w:jc w:val="center"/>
        <w:rPr>
          <w:b/>
          <w:sz w:val="22"/>
        </w:rPr>
      </w:pPr>
      <w:r w:rsidRPr="008261BF">
        <w:rPr>
          <w:b/>
          <w:sz w:val="22"/>
        </w:rPr>
        <w:t>Kary umowne</w:t>
      </w:r>
    </w:p>
    <w:p w14:paraId="756C2A0F" w14:textId="77777777" w:rsidR="007026D4" w:rsidRPr="00164C0A" w:rsidRDefault="007026D4" w:rsidP="007026D4">
      <w:pPr>
        <w:spacing w:line="276" w:lineRule="auto"/>
        <w:jc w:val="both"/>
        <w:rPr>
          <w:sz w:val="22"/>
          <w:szCs w:val="22"/>
          <w:u w:val="single"/>
        </w:rPr>
      </w:pPr>
      <w:r w:rsidRPr="00164C0A">
        <w:rPr>
          <w:sz w:val="22"/>
          <w:szCs w:val="22"/>
          <w:u w:val="single"/>
        </w:rPr>
        <w:t>Wykonawca zapłaci Zamawiającemu kary umowne:</w:t>
      </w:r>
    </w:p>
    <w:p w14:paraId="51966614" w14:textId="77777777" w:rsidR="007026D4" w:rsidRPr="008261BF" w:rsidRDefault="007026D4" w:rsidP="007026D4">
      <w:pPr>
        <w:spacing w:line="276" w:lineRule="auto"/>
        <w:rPr>
          <w:b/>
          <w:sz w:val="22"/>
        </w:rPr>
      </w:pPr>
    </w:p>
    <w:p w14:paraId="11D6E503" w14:textId="77777777" w:rsidR="007026D4" w:rsidRPr="004E6393" w:rsidRDefault="004E6393" w:rsidP="004E6393">
      <w:pPr>
        <w:spacing w:line="276" w:lineRule="auto"/>
        <w:ind w:left="360"/>
        <w:jc w:val="both"/>
        <w:rPr>
          <w:sz w:val="22"/>
          <w:szCs w:val="22"/>
        </w:rPr>
      </w:pPr>
      <w:r>
        <w:rPr>
          <w:b/>
          <w:bCs/>
          <w:sz w:val="22"/>
          <w:szCs w:val="22"/>
        </w:rPr>
        <w:t xml:space="preserve">1. </w:t>
      </w:r>
      <w:r w:rsidR="00B175DA" w:rsidRPr="004E6393">
        <w:rPr>
          <w:b/>
          <w:bCs/>
          <w:sz w:val="22"/>
          <w:szCs w:val="22"/>
        </w:rPr>
        <w:t>Opóźnienie w wykonaniu umowy:</w:t>
      </w:r>
    </w:p>
    <w:p w14:paraId="7C1C4C19" w14:textId="77777777" w:rsidR="007026D4" w:rsidRDefault="00B175DA" w:rsidP="007026D4">
      <w:pPr>
        <w:pStyle w:val="Akapitzlist"/>
        <w:spacing w:line="276" w:lineRule="auto"/>
        <w:jc w:val="both"/>
        <w:rPr>
          <w:sz w:val="22"/>
          <w:szCs w:val="22"/>
        </w:rPr>
      </w:pPr>
      <w:r w:rsidRPr="007026D4">
        <w:rPr>
          <w:sz w:val="22"/>
          <w:szCs w:val="22"/>
        </w:rPr>
        <w:t xml:space="preserve">1.1. W przypadku opóźnienia w wykonaniu przedmiotu umowy, Wykonawca zobowiązany jest zapłacić Zamawiającemu karę umowną w wysokości </w:t>
      </w:r>
      <w:r w:rsidRPr="007026D4">
        <w:rPr>
          <w:b/>
          <w:bCs/>
          <w:sz w:val="22"/>
          <w:szCs w:val="22"/>
        </w:rPr>
        <w:t>0,3% wartości brutto umowy</w:t>
      </w:r>
      <w:r w:rsidRPr="007026D4">
        <w:rPr>
          <w:sz w:val="22"/>
          <w:szCs w:val="22"/>
        </w:rPr>
        <w:t xml:space="preserve"> za każdy dzień opóźnienia. </w:t>
      </w:r>
    </w:p>
    <w:p w14:paraId="64A05B22" w14:textId="77777777" w:rsidR="00B175DA" w:rsidRDefault="00B175DA" w:rsidP="007026D4">
      <w:pPr>
        <w:pStyle w:val="Akapitzlist"/>
        <w:spacing w:line="276" w:lineRule="auto"/>
        <w:jc w:val="both"/>
        <w:rPr>
          <w:sz w:val="22"/>
          <w:szCs w:val="22"/>
        </w:rPr>
      </w:pPr>
      <w:r w:rsidRPr="007026D4">
        <w:rPr>
          <w:sz w:val="22"/>
          <w:szCs w:val="22"/>
        </w:rPr>
        <w:t>1.2. Kara umowna za opóźnienie może być naliczana od dnia następującego po terminie wykonania umowy lub jej części.</w:t>
      </w:r>
    </w:p>
    <w:p w14:paraId="76D51186" w14:textId="77777777" w:rsidR="007026D4" w:rsidRDefault="007026D4" w:rsidP="007026D4">
      <w:pPr>
        <w:pStyle w:val="Akapitzlist"/>
        <w:spacing w:line="276" w:lineRule="auto"/>
        <w:jc w:val="both"/>
        <w:rPr>
          <w:sz w:val="22"/>
          <w:szCs w:val="22"/>
        </w:rPr>
      </w:pPr>
    </w:p>
    <w:p w14:paraId="670E2A47" w14:textId="77777777" w:rsidR="007026D4" w:rsidRPr="007026D4" w:rsidRDefault="007026D4" w:rsidP="007026D4">
      <w:pPr>
        <w:pStyle w:val="Akapitzlist"/>
        <w:spacing w:line="276" w:lineRule="auto"/>
        <w:jc w:val="both"/>
        <w:rPr>
          <w:sz w:val="22"/>
          <w:szCs w:val="22"/>
        </w:rPr>
      </w:pPr>
    </w:p>
    <w:p w14:paraId="2578D583" w14:textId="77777777" w:rsidR="007026D4" w:rsidRPr="004E6393" w:rsidRDefault="004E6393" w:rsidP="004E6393">
      <w:pPr>
        <w:spacing w:line="276" w:lineRule="auto"/>
        <w:ind w:left="360"/>
        <w:jc w:val="both"/>
        <w:rPr>
          <w:sz w:val="22"/>
          <w:szCs w:val="22"/>
        </w:rPr>
      </w:pPr>
      <w:r>
        <w:rPr>
          <w:b/>
          <w:bCs/>
          <w:sz w:val="22"/>
          <w:szCs w:val="22"/>
        </w:rPr>
        <w:t xml:space="preserve">2. </w:t>
      </w:r>
      <w:r w:rsidR="00B175DA" w:rsidRPr="004E6393">
        <w:rPr>
          <w:b/>
          <w:bCs/>
          <w:sz w:val="22"/>
          <w:szCs w:val="22"/>
        </w:rPr>
        <w:t>Łączna wysokość kar umownych:</w:t>
      </w:r>
    </w:p>
    <w:p w14:paraId="27A3D5C3" w14:textId="77777777" w:rsidR="007026D4" w:rsidRDefault="00B175DA" w:rsidP="007026D4">
      <w:pPr>
        <w:pStyle w:val="Akapitzlist"/>
        <w:spacing w:line="276" w:lineRule="auto"/>
        <w:jc w:val="both"/>
        <w:rPr>
          <w:sz w:val="22"/>
          <w:szCs w:val="22"/>
        </w:rPr>
      </w:pPr>
      <w:r w:rsidRPr="007026D4">
        <w:rPr>
          <w:sz w:val="22"/>
          <w:szCs w:val="22"/>
        </w:rPr>
        <w:t xml:space="preserve">2.1. Łączna kwota kar umownych, które mogą zostać naliczone przez Zamawiającego, nie może przekroczyć </w:t>
      </w:r>
      <w:r w:rsidRPr="007026D4">
        <w:rPr>
          <w:b/>
          <w:bCs/>
          <w:sz w:val="22"/>
          <w:szCs w:val="22"/>
        </w:rPr>
        <w:t>10% wartości brutto umowy</w:t>
      </w:r>
      <w:r w:rsidRPr="007026D4">
        <w:rPr>
          <w:sz w:val="22"/>
          <w:szCs w:val="22"/>
        </w:rPr>
        <w:t xml:space="preserve">. </w:t>
      </w:r>
    </w:p>
    <w:p w14:paraId="534C6524" w14:textId="77777777" w:rsidR="00B175DA" w:rsidRPr="007026D4" w:rsidRDefault="00B175DA" w:rsidP="007026D4">
      <w:pPr>
        <w:pStyle w:val="Akapitzlist"/>
        <w:spacing w:line="276" w:lineRule="auto"/>
        <w:jc w:val="both"/>
        <w:rPr>
          <w:sz w:val="22"/>
          <w:szCs w:val="22"/>
        </w:rPr>
      </w:pPr>
      <w:r w:rsidRPr="007026D4">
        <w:rPr>
          <w:sz w:val="22"/>
          <w:szCs w:val="22"/>
        </w:rPr>
        <w:t>2.2. W przypadku naliczenia kary umownej w wysokości równej 10% wartości umowy, Zamawiający ma prawo odstąpić od umowy, niezależnie od innych postanowień dotyczących odstąpienia.</w:t>
      </w:r>
    </w:p>
    <w:p w14:paraId="34D104F9" w14:textId="77777777" w:rsidR="007026D4" w:rsidRPr="004E6393" w:rsidRDefault="004E6393" w:rsidP="004E6393">
      <w:pPr>
        <w:spacing w:line="276" w:lineRule="auto"/>
        <w:ind w:left="360"/>
        <w:jc w:val="both"/>
        <w:rPr>
          <w:sz w:val="22"/>
          <w:szCs w:val="22"/>
        </w:rPr>
      </w:pPr>
      <w:r>
        <w:rPr>
          <w:b/>
          <w:bCs/>
          <w:sz w:val="22"/>
          <w:szCs w:val="22"/>
        </w:rPr>
        <w:t xml:space="preserve">3. </w:t>
      </w:r>
      <w:r w:rsidR="00B175DA" w:rsidRPr="004E6393">
        <w:rPr>
          <w:b/>
          <w:bCs/>
          <w:sz w:val="22"/>
          <w:szCs w:val="22"/>
        </w:rPr>
        <w:t>Niewykonanie lub nienależyte wykonanie przedmiotu umowy:</w:t>
      </w:r>
    </w:p>
    <w:p w14:paraId="51B897B4" w14:textId="77777777" w:rsidR="007026D4" w:rsidRDefault="00B175DA" w:rsidP="007026D4">
      <w:pPr>
        <w:pStyle w:val="Akapitzlist"/>
        <w:spacing w:line="276" w:lineRule="auto"/>
        <w:jc w:val="both"/>
        <w:rPr>
          <w:sz w:val="22"/>
          <w:szCs w:val="22"/>
        </w:rPr>
      </w:pPr>
      <w:r w:rsidRPr="007026D4">
        <w:rPr>
          <w:sz w:val="22"/>
          <w:szCs w:val="22"/>
        </w:rPr>
        <w:t xml:space="preserve">3.1. W przypadku niewykonania lub nienależytego wykonania przedmiotu umowy, Wykonawca zapłaci Zamawiającemu karę umowną w wysokości </w:t>
      </w:r>
      <w:r w:rsidRPr="007026D4">
        <w:rPr>
          <w:b/>
          <w:bCs/>
          <w:sz w:val="22"/>
          <w:szCs w:val="22"/>
        </w:rPr>
        <w:t>10% wartości umowy</w:t>
      </w:r>
      <w:r w:rsidRPr="007026D4">
        <w:rPr>
          <w:sz w:val="22"/>
          <w:szCs w:val="22"/>
        </w:rPr>
        <w:t xml:space="preserve"> lub części umowy, której dotyczy niewykonanie. </w:t>
      </w:r>
    </w:p>
    <w:p w14:paraId="31A0A6AA" w14:textId="77777777" w:rsidR="00B175DA" w:rsidRPr="007026D4" w:rsidRDefault="00B175DA" w:rsidP="007026D4">
      <w:pPr>
        <w:pStyle w:val="Akapitzlist"/>
        <w:spacing w:line="276" w:lineRule="auto"/>
        <w:jc w:val="both"/>
        <w:rPr>
          <w:sz w:val="22"/>
          <w:szCs w:val="22"/>
        </w:rPr>
      </w:pPr>
      <w:r w:rsidRPr="007026D4">
        <w:rPr>
          <w:sz w:val="22"/>
          <w:szCs w:val="22"/>
        </w:rPr>
        <w:t>3.2. Kara ta może być naliczana w przypadku, gdy Wykonawca nie wykonał przedmiotu umowy w sposób zgodny z wymaganiami określonymi w umowie i nie usunął usterek w terminie wyznaczonym przez Zamawiającego.</w:t>
      </w:r>
    </w:p>
    <w:p w14:paraId="7B268C2A" w14:textId="77777777" w:rsidR="007026D4" w:rsidRPr="004E6393" w:rsidRDefault="004E6393" w:rsidP="004E6393">
      <w:pPr>
        <w:spacing w:line="276" w:lineRule="auto"/>
        <w:ind w:left="360"/>
        <w:jc w:val="both"/>
        <w:rPr>
          <w:sz w:val="22"/>
          <w:szCs w:val="22"/>
        </w:rPr>
      </w:pPr>
      <w:r>
        <w:rPr>
          <w:b/>
          <w:bCs/>
          <w:sz w:val="22"/>
          <w:szCs w:val="22"/>
        </w:rPr>
        <w:t xml:space="preserve">4. </w:t>
      </w:r>
      <w:r w:rsidR="00B175DA" w:rsidRPr="004E6393">
        <w:rPr>
          <w:b/>
          <w:bCs/>
          <w:sz w:val="22"/>
          <w:szCs w:val="22"/>
        </w:rPr>
        <w:t>Odstąpienie od umowy przez Zamawiającego:</w:t>
      </w:r>
    </w:p>
    <w:p w14:paraId="10DC213F" w14:textId="77777777" w:rsidR="007026D4" w:rsidRDefault="00B175DA" w:rsidP="007026D4">
      <w:pPr>
        <w:pStyle w:val="Akapitzlist"/>
        <w:spacing w:line="276" w:lineRule="auto"/>
        <w:jc w:val="both"/>
        <w:rPr>
          <w:sz w:val="22"/>
          <w:szCs w:val="22"/>
        </w:rPr>
      </w:pPr>
      <w:r w:rsidRPr="007026D4">
        <w:rPr>
          <w:sz w:val="22"/>
          <w:szCs w:val="22"/>
        </w:rPr>
        <w:t xml:space="preserve">4.1. Jeśli Zamawiający odstąpi od umowy z winy Wykonawcy, Zamawiający ma prawo naliczyć karę umowną w wysokości </w:t>
      </w:r>
      <w:r w:rsidRPr="007026D4">
        <w:rPr>
          <w:b/>
          <w:bCs/>
          <w:sz w:val="22"/>
          <w:szCs w:val="22"/>
        </w:rPr>
        <w:t>10% wartości brutto umowy</w:t>
      </w:r>
      <w:r w:rsidRPr="007026D4">
        <w:rPr>
          <w:sz w:val="22"/>
          <w:szCs w:val="22"/>
        </w:rPr>
        <w:t xml:space="preserve">. </w:t>
      </w:r>
    </w:p>
    <w:p w14:paraId="67F41645" w14:textId="77777777" w:rsidR="00B175DA" w:rsidRPr="007026D4" w:rsidRDefault="00B175DA" w:rsidP="007026D4">
      <w:pPr>
        <w:pStyle w:val="Akapitzlist"/>
        <w:spacing w:line="276" w:lineRule="auto"/>
        <w:jc w:val="both"/>
        <w:rPr>
          <w:sz w:val="22"/>
          <w:szCs w:val="22"/>
        </w:rPr>
      </w:pPr>
      <w:r w:rsidRPr="007026D4">
        <w:rPr>
          <w:sz w:val="22"/>
          <w:szCs w:val="22"/>
        </w:rPr>
        <w:t xml:space="preserve">4.2. Odstąpienie od umowy może nastąpić w przypadku rażącego niewykonania umowy, opóźnienia przekraczającego </w:t>
      </w:r>
      <w:r w:rsidRPr="007026D4">
        <w:rPr>
          <w:b/>
          <w:bCs/>
          <w:sz w:val="22"/>
          <w:szCs w:val="22"/>
        </w:rPr>
        <w:t>30 dni roboczych</w:t>
      </w:r>
      <w:r w:rsidRPr="007026D4">
        <w:rPr>
          <w:sz w:val="22"/>
          <w:szCs w:val="22"/>
        </w:rPr>
        <w:t xml:space="preserve"> lub innych istotnych naruszeń umowy, takich jak niewłaściwa jakość wykonanych prac lub brak realizacji robót zgodnie z ustalonym harmonogramem.</w:t>
      </w:r>
    </w:p>
    <w:p w14:paraId="1A07519A" w14:textId="77777777" w:rsidR="007026D4" w:rsidRDefault="004E6393" w:rsidP="004E6393">
      <w:pPr>
        <w:pStyle w:val="Akapitzlist"/>
        <w:spacing w:line="276" w:lineRule="auto"/>
        <w:ind w:left="426"/>
        <w:jc w:val="both"/>
        <w:rPr>
          <w:sz w:val="22"/>
          <w:szCs w:val="22"/>
        </w:rPr>
      </w:pPr>
      <w:r>
        <w:rPr>
          <w:b/>
          <w:bCs/>
          <w:sz w:val="22"/>
          <w:szCs w:val="22"/>
        </w:rPr>
        <w:t xml:space="preserve">5. </w:t>
      </w:r>
      <w:r w:rsidR="00B175DA" w:rsidRPr="007026D4">
        <w:rPr>
          <w:b/>
          <w:bCs/>
          <w:sz w:val="22"/>
          <w:szCs w:val="22"/>
        </w:rPr>
        <w:t>Naruszenie innych postanowień umowy:</w:t>
      </w:r>
    </w:p>
    <w:p w14:paraId="25D23014" w14:textId="77777777" w:rsidR="007026D4" w:rsidRDefault="00B175DA" w:rsidP="007026D4">
      <w:pPr>
        <w:pStyle w:val="Akapitzlist"/>
        <w:spacing w:line="276" w:lineRule="auto"/>
        <w:jc w:val="both"/>
        <w:rPr>
          <w:sz w:val="22"/>
          <w:szCs w:val="22"/>
        </w:rPr>
      </w:pPr>
      <w:r w:rsidRPr="007026D4">
        <w:rPr>
          <w:sz w:val="22"/>
          <w:szCs w:val="22"/>
        </w:rPr>
        <w:t xml:space="preserve">5.1. W przypadku naruszenia innych postanowień umowy, które nie zostały uregulowane w sposób szczególny w innych częściach umowy, Zamawiający może naliczyć karę umowną w wysokości </w:t>
      </w:r>
      <w:r w:rsidRPr="007026D4">
        <w:rPr>
          <w:b/>
          <w:bCs/>
          <w:sz w:val="22"/>
          <w:szCs w:val="22"/>
        </w:rPr>
        <w:t>do 5% wartości umowy</w:t>
      </w:r>
      <w:r w:rsidRPr="007026D4">
        <w:rPr>
          <w:sz w:val="22"/>
          <w:szCs w:val="22"/>
        </w:rPr>
        <w:t xml:space="preserve">, w zależności od wagi naruszenia. </w:t>
      </w:r>
    </w:p>
    <w:p w14:paraId="0B8B2C69" w14:textId="77777777" w:rsidR="00B175DA" w:rsidRPr="007026D4" w:rsidRDefault="00B175DA" w:rsidP="007026D4">
      <w:pPr>
        <w:pStyle w:val="Akapitzlist"/>
        <w:spacing w:line="276" w:lineRule="auto"/>
        <w:jc w:val="both"/>
        <w:rPr>
          <w:sz w:val="22"/>
          <w:szCs w:val="22"/>
        </w:rPr>
      </w:pPr>
      <w:r w:rsidRPr="007026D4">
        <w:rPr>
          <w:sz w:val="22"/>
          <w:szCs w:val="22"/>
        </w:rPr>
        <w:t>5.2. Kara umowna będzie naliczana za każde pojedyncze naruszenie postanowień umowy.</w:t>
      </w:r>
    </w:p>
    <w:p w14:paraId="75337402" w14:textId="77777777" w:rsidR="007026D4" w:rsidRPr="004E6393" w:rsidRDefault="004E6393" w:rsidP="004E6393">
      <w:pPr>
        <w:spacing w:line="276" w:lineRule="auto"/>
        <w:ind w:left="360"/>
        <w:jc w:val="both"/>
        <w:rPr>
          <w:sz w:val="22"/>
          <w:szCs w:val="22"/>
        </w:rPr>
      </w:pPr>
      <w:r>
        <w:rPr>
          <w:b/>
          <w:bCs/>
          <w:sz w:val="22"/>
          <w:szCs w:val="22"/>
        </w:rPr>
        <w:t xml:space="preserve">6. </w:t>
      </w:r>
      <w:r w:rsidR="00B175DA" w:rsidRPr="004E6393">
        <w:rPr>
          <w:b/>
          <w:bCs/>
          <w:sz w:val="22"/>
          <w:szCs w:val="22"/>
        </w:rPr>
        <w:t>Okoliczności niezależne od stron:</w:t>
      </w:r>
    </w:p>
    <w:p w14:paraId="51F675F3" w14:textId="77777777" w:rsidR="007026D4" w:rsidRDefault="00B175DA" w:rsidP="007026D4">
      <w:pPr>
        <w:pStyle w:val="Akapitzlist"/>
        <w:spacing w:line="276" w:lineRule="auto"/>
        <w:jc w:val="both"/>
        <w:rPr>
          <w:sz w:val="22"/>
          <w:szCs w:val="22"/>
        </w:rPr>
      </w:pPr>
      <w:r w:rsidRPr="007026D4">
        <w:rPr>
          <w:sz w:val="22"/>
          <w:szCs w:val="22"/>
        </w:rPr>
        <w:t xml:space="preserve">6.1. W przypadku wystąpienia okoliczności niezależnych od stron, takich jak siła wyższa, które uniemożliwiają wykonanie umowy w terminie, kary umowne nie będą naliczane, pod warunkiem, że strona, która powołuje się na te okoliczności, niezwłocznie poinformuje drugą stronę o zaistnieniu takiej sytuacji. </w:t>
      </w:r>
    </w:p>
    <w:p w14:paraId="7717C39D" w14:textId="77777777" w:rsidR="00B175DA" w:rsidRPr="007026D4" w:rsidRDefault="00B175DA" w:rsidP="007026D4">
      <w:pPr>
        <w:pStyle w:val="Akapitzlist"/>
        <w:spacing w:line="276" w:lineRule="auto"/>
        <w:jc w:val="both"/>
        <w:rPr>
          <w:sz w:val="22"/>
          <w:szCs w:val="22"/>
        </w:rPr>
      </w:pPr>
      <w:r w:rsidRPr="007026D4">
        <w:rPr>
          <w:sz w:val="22"/>
          <w:szCs w:val="22"/>
        </w:rPr>
        <w:lastRenderedPageBreak/>
        <w:t>6.2. Siła wyższa obejmuje zdarzenia takie jak: wojny, klęski żywiołowe, strajki, działania administracyjne, które uniemożliwiają realizację przedmiotu umowy.</w:t>
      </w:r>
    </w:p>
    <w:p w14:paraId="65B86428" w14:textId="77777777" w:rsidR="007026D4" w:rsidRPr="004E6393" w:rsidRDefault="004E6393" w:rsidP="004E6393">
      <w:pPr>
        <w:pStyle w:val="Akapitzlist"/>
        <w:spacing w:line="276" w:lineRule="auto"/>
        <w:ind w:left="426" w:hanging="142"/>
        <w:jc w:val="both"/>
        <w:rPr>
          <w:sz w:val="22"/>
          <w:szCs w:val="22"/>
        </w:rPr>
      </w:pPr>
      <w:r>
        <w:rPr>
          <w:b/>
          <w:bCs/>
          <w:sz w:val="22"/>
          <w:szCs w:val="22"/>
        </w:rPr>
        <w:t xml:space="preserve">7. </w:t>
      </w:r>
      <w:r w:rsidR="00B175DA" w:rsidRPr="004E6393">
        <w:rPr>
          <w:b/>
          <w:bCs/>
          <w:sz w:val="22"/>
          <w:szCs w:val="22"/>
        </w:rPr>
        <w:t>Naliczanie kar umownych:</w:t>
      </w:r>
    </w:p>
    <w:p w14:paraId="6DE731C3" w14:textId="77777777" w:rsidR="007026D4" w:rsidRDefault="00B175DA" w:rsidP="007026D4">
      <w:pPr>
        <w:pStyle w:val="Akapitzlist"/>
        <w:spacing w:line="276" w:lineRule="auto"/>
        <w:jc w:val="both"/>
        <w:rPr>
          <w:sz w:val="22"/>
          <w:szCs w:val="22"/>
        </w:rPr>
      </w:pPr>
      <w:r w:rsidRPr="007026D4">
        <w:rPr>
          <w:sz w:val="22"/>
          <w:szCs w:val="22"/>
        </w:rPr>
        <w:t xml:space="preserve">7.1. Kary umowne będą naliczane przez Zamawiającego i potrącane z wynagrodzenia Wykonawcy na podstawie faktury wystawionej przez Zamawiającego. </w:t>
      </w:r>
    </w:p>
    <w:p w14:paraId="596D00DF" w14:textId="77777777" w:rsidR="00B175DA" w:rsidRPr="007026D4" w:rsidRDefault="00B175DA" w:rsidP="007026D4">
      <w:pPr>
        <w:pStyle w:val="Akapitzlist"/>
        <w:spacing w:line="276" w:lineRule="auto"/>
        <w:jc w:val="both"/>
        <w:rPr>
          <w:sz w:val="22"/>
          <w:szCs w:val="22"/>
        </w:rPr>
      </w:pPr>
      <w:r w:rsidRPr="007026D4">
        <w:rPr>
          <w:sz w:val="22"/>
          <w:szCs w:val="22"/>
        </w:rPr>
        <w:t xml:space="preserve">7.2. W przypadku, gdy wartość wynagrodzenia Wykonawcy nie wystarczy na pokrycie naliczonych kar umownych, Wykonawca zobowiązany jest do ich zapłaty w terminie </w:t>
      </w:r>
      <w:r w:rsidRPr="007026D4">
        <w:rPr>
          <w:b/>
          <w:bCs/>
          <w:sz w:val="22"/>
          <w:szCs w:val="22"/>
        </w:rPr>
        <w:t>14 dni</w:t>
      </w:r>
      <w:r w:rsidRPr="007026D4">
        <w:rPr>
          <w:sz w:val="22"/>
          <w:szCs w:val="22"/>
        </w:rPr>
        <w:t xml:space="preserve"> od wezwania do zapłaty.</w:t>
      </w:r>
    </w:p>
    <w:p w14:paraId="45C74EBE" w14:textId="77777777" w:rsidR="007026D4" w:rsidRPr="004E6393" w:rsidRDefault="00B175DA" w:rsidP="00807294">
      <w:pPr>
        <w:pStyle w:val="Akapitzlist"/>
        <w:numPr>
          <w:ilvl w:val="0"/>
          <w:numId w:val="9"/>
        </w:numPr>
        <w:spacing w:line="276" w:lineRule="auto"/>
        <w:jc w:val="both"/>
        <w:rPr>
          <w:sz w:val="22"/>
          <w:szCs w:val="22"/>
        </w:rPr>
      </w:pPr>
      <w:r w:rsidRPr="004E6393">
        <w:rPr>
          <w:b/>
          <w:bCs/>
          <w:sz w:val="22"/>
          <w:szCs w:val="22"/>
        </w:rPr>
        <w:t>Zastrzeżenie prawa do dochodzenia odszkodowania:</w:t>
      </w:r>
    </w:p>
    <w:p w14:paraId="0A249FCD" w14:textId="77777777" w:rsidR="007026D4" w:rsidRDefault="00B175DA" w:rsidP="007026D4">
      <w:pPr>
        <w:pStyle w:val="Akapitzlist"/>
        <w:spacing w:line="276" w:lineRule="auto"/>
        <w:jc w:val="both"/>
        <w:rPr>
          <w:sz w:val="22"/>
          <w:szCs w:val="22"/>
        </w:rPr>
      </w:pPr>
      <w:r w:rsidRPr="007026D4">
        <w:rPr>
          <w:sz w:val="22"/>
          <w:szCs w:val="22"/>
        </w:rPr>
        <w:t xml:space="preserve">8.1. Zamawiający zastrzega sobie prawo do dochodzenia odszkodowania na zasadach ogólnych, jeżeli rzeczywista szkoda poniesiona przez Zamawiającego przekroczy wartość naliczonej kary umownej. </w:t>
      </w:r>
    </w:p>
    <w:p w14:paraId="3A13279B" w14:textId="77777777" w:rsidR="00B175DA" w:rsidRDefault="00B175DA" w:rsidP="007026D4">
      <w:pPr>
        <w:pStyle w:val="Akapitzlist"/>
        <w:spacing w:line="276" w:lineRule="auto"/>
        <w:jc w:val="both"/>
        <w:rPr>
          <w:sz w:val="22"/>
          <w:szCs w:val="22"/>
        </w:rPr>
      </w:pPr>
      <w:r w:rsidRPr="007026D4">
        <w:rPr>
          <w:sz w:val="22"/>
          <w:szCs w:val="22"/>
        </w:rPr>
        <w:t>8.2. Kary umowne nie wykluczają dochodzenia roszczeń wynikających z innych podstaw prawnych, takich jak odpowiedzialność cywilna.</w:t>
      </w:r>
    </w:p>
    <w:p w14:paraId="0BE33EA0" w14:textId="77777777" w:rsidR="00164C0A" w:rsidRDefault="00164C0A" w:rsidP="007026D4">
      <w:pPr>
        <w:pStyle w:val="Akapitzlist"/>
        <w:spacing w:line="276" w:lineRule="auto"/>
        <w:jc w:val="both"/>
        <w:rPr>
          <w:sz w:val="22"/>
          <w:szCs w:val="22"/>
        </w:rPr>
      </w:pPr>
    </w:p>
    <w:p w14:paraId="27E64762" w14:textId="77777777" w:rsidR="00164C0A" w:rsidRPr="007026D4" w:rsidRDefault="00164C0A" w:rsidP="007026D4">
      <w:pPr>
        <w:pStyle w:val="Akapitzlist"/>
        <w:spacing w:line="276" w:lineRule="auto"/>
        <w:jc w:val="both"/>
        <w:rPr>
          <w:sz w:val="22"/>
          <w:szCs w:val="22"/>
        </w:rPr>
      </w:pPr>
    </w:p>
    <w:p w14:paraId="484D4A7A" w14:textId="77777777" w:rsidR="007026D4" w:rsidRPr="004E6393" w:rsidRDefault="00B175DA" w:rsidP="00807294">
      <w:pPr>
        <w:pStyle w:val="Akapitzlist"/>
        <w:numPr>
          <w:ilvl w:val="0"/>
          <w:numId w:val="9"/>
        </w:numPr>
        <w:spacing w:line="276" w:lineRule="auto"/>
        <w:jc w:val="both"/>
        <w:rPr>
          <w:sz w:val="22"/>
          <w:szCs w:val="22"/>
        </w:rPr>
      </w:pPr>
      <w:r w:rsidRPr="004E6393">
        <w:rPr>
          <w:b/>
          <w:bCs/>
          <w:sz w:val="22"/>
          <w:szCs w:val="22"/>
        </w:rPr>
        <w:t>Podsumowanie kar umownych:</w:t>
      </w:r>
    </w:p>
    <w:p w14:paraId="582EF5EC" w14:textId="77777777" w:rsidR="007026D4" w:rsidRDefault="00B175DA" w:rsidP="007026D4">
      <w:pPr>
        <w:pStyle w:val="Akapitzlist"/>
        <w:spacing w:line="276" w:lineRule="auto"/>
        <w:jc w:val="both"/>
        <w:rPr>
          <w:sz w:val="22"/>
          <w:szCs w:val="22"/>
        </w:rPr>
      </w:pPr>
      <w:r w:rsidRPr="007026D4">
        <w:rPr>
          <w:sz w:val="22"/>
          <w:szCs w:val="22"/>
        </w:rPr>
        <w:t xml:space="preserve">9.1. Kary umowne mają charakter prewencyjny i mają na celu motywowanie stron do terminowego i prawidłowego wykonania umowy. </w:t>
      </w:r>
    </w:p>
    <w:p w14:paraId="1C9D4324" w14:textId="77777777" w:rsidR="00B175DA" w:rsidRPr="007026D4" w:rsidRDefault="00B175DA" w:rsidP="007026D4">
      <w:pPr>
        <w:pStyle w:val="Akapitzlist"/>
        <w:spacing w:line="276" w:lineRule="auto"/>
        <w:jc w:val="both"/>
        <w:rPr>
          <w:sz w:val="22"/>
          <w:szCs w:val="22"/>
        </w:rPr>
      </w:pPr>
      <w:r w:rsidRPr="007026D4">
        <w:rPr>
          <w:sz w:val="22"/>
          <w:szCs w:val="22"/>
        </w:rPr>
        <w:t>9.2. Naliczanie kar umownych nie zwalnia Wykonawcy z obowiązku wykonania umowy zgodnie z jej postanowieniami.</w:t>
      </w:r>
    </w:p>
    <w:p w14:paraId="58257ED7" w14:textId="77777777" w:rsidR="007026D4" w:rsidRDefault="007026D4" w:rsidP="007026D4">
      <w:pPr>
        <w:spacing w:line="276" w:lineRule="auto"/>
        <w:jc w:val="both"/>
        <w:rPr>
          <w:sz w:val="22"/>
          <w:szCs w:val="22"/>
          <w:highlight w:val="yellow"/>
        </w:rPr>
      </w:pPr>
    </w:p>
    <w:p w14:paraId="317FD1E0" w14:textId="77777777" w:rsidR="007026D4" w:rsidRPr="004E6393" w:rsidRDefault="007026D4" w:rsidP="004E6393">
      <w:pPr>
        <w:tabs>
          <w:tab w:val="left" w:pos="5520"/>
        </w:tabs>
        <w:spacing w:line="276" w:lineRule="auto"/>
        <w:jc w:val="both"/>
        <w:rPr>
          <w:b/>
          <w:sz w:val="22"/>
          <w:szCs w:val="22"/>
          <w:u w:val="single"/>
        </w:rPr>
      </w:pPr>
      <w:r w:rsidRPr="004E6393">
        <w:rPr>
          <w:b/>
          <w:sz w:val="22"/>
          <w:szCs w:val="22"/>
          <w:u w:val="single"/>
        </w:rPr>
        <w:t>Zamawiający zapłaci Wykonawcy kary umowne:</w:t>
      </w:r>
    </w:p>
    <w:p w14:paraId="0FA35B11" w14:textId="77777777" w:rsidR="007026D4" w:rsidRPr="007026D4" w:rsidRDefault="007026D4" w:rsidP="004E6393">
      <w:pPr>
        <w:pStyle w:val="Akapitzlist"/>
        <w:tabs>
          <w:tab w:val="left" w:pos="5520"/>
        </w:tabs>
        <w:spacing w:line="276" w:lineRule="auto"/>
        <w:ind w:left="360" w:hanging="76"/>
        <w:jc w:val="both"/>
        <w:rPr>
          <w:b/>
          <w:sz w:val="22"/>
          <w:szCs w:val="22"/>
          <w:u w:val="single"/>
        </w:rPr>
      </w:pPr>
    </w:p>
    <w:p w14:paraId="08E942BE" w14:textId="77777777" w:rsidR="007026D4" w:rsidRPr="004E6393" w:rsidRDefault="009B5BCB" w:rsidP="00807294">
      <w:pPr>
        <w:pStyle w:val="Akapitzlist"/>
        <w:numPr>
          <w:ilvl w:val="1"/>
          <w:numId w:val="1"/>
        </w:numPr>
        <w:tabs>
          <w:tab w:val="clear" w:pos="1080"/>
          <w:tab w:val="num" w:pos="851"/>
        </w:tabs>
        <w:spacing w:line="276" w:lineRule="auto"/>
        <w:ind w:left="851" w:hanging="654"/>
        <w:jc w:val="both"/>
        <w:rPr>
          <w:sz w:val="22"/>
          <w:szCs w:val="22"/>
        </w:rPr>
      </w:pPr>
      <w:r>
        <w:rPr>
          <w:sz w:val="22"/>
          <w:szCs w:val="22"/>
        </w:rPr>
        <w:t>Za o</w:t>
      </w:r>
      <w:r w:rsidR="007026D4" w:rsidRPr="004E6393">
        <w:rPr>
          <w:sz w:val="22"/>
          <w:szCs w:val="22"/>
        </w:rPr>
        <w:t>dstąpienie od umowy z przyczyn leżących po stronie Zamawiającego w wysokości 1</w:t>
      </w:r>
      <w:r w:rsidR="004E6393" w:rsidRPr="004E6393">
        <w:rPr>
          <w:sz w:val="22"/>
          <w:szCs w:val="22"/>
        </w:rPr>
        <w:t xml:space="preserve">0% wynagrodzenia brutto </w:t>
      </w:r>
      <w:r w:rsidR="007026D4" w:rsidRPr="004E6393">
        <w:rPr>
          <w:sz w:val="22"/>
          <w:szCs w:val="22"/>
        </w:rPr>
        <w:t>z wyłączeniem odstąpienia na podstawie art. 456 ust. 1 pkt 1 ustawy.</w:t>
      </w:r>
    </w:p>
    <w:p w14:paraId="77B222E6" w14:textId="77777777" w:rsidR="007026D4" w:rsidRPr="004E6393" w:rsidRDefault="004E6393" w:rsidP="00807294">
      <w:pPr>
        <w:pStyle w:val="Akapitzlist"/>
        <w:numPr>
          <w:ilvl w:val="1"/>
          <w:numId w:val="1"/>
        </w:numPr>
        <w:tabs>
          <w:tab w:val="clear" w:pos="1080"/>
          <w:tab w:val="num" w:pos="851"/>
        </w:tabs>
        <w:spacing w:line="276" w:lineRule="auto"/>
        <w:ind w:left="851" w:hanging="654"/>
        <w:jc w:val="both"/>
        <w:rPr>
          <w:sz w:val="22"/>
          <w:szCs w:val="22"/>
        </w:rPr>
      </w:pPr>
      <w:r w:rsidRPr="004E6393">
        <w:rPr>
          <w:sz w:val="22"/>
          <w:szCs w:val="22"/>
        </w:rPr>
        <w:t>Z</w:t>
      </w:r>
      <w:r w:rsidR="007026D4" w:rsidRPr="004E6393">
        <w:rPr>
          <w:sz w:val="22"/>
          <w:szCs w:val="22"/>
        </w:rPr>
        <w:t>a nieprzystąpienie przez Zamawiającego do odbioru robót zgłoszonych do odbioru</w:t>
      </w:r>
      <w:r w:rsidR="00AB7251">
        <w:rPr>
          <w:sz w:val="22"/>
          <w:szCs w:val="22"/>
        </w:rPr>
        <w:t xml:space="preserve"> </w:t>
      </w:r>
      <w:r w:rsidR="007026D4" w:rsidRPr="004E6393">
        <w:rPr>
          <w:sz w:val="22"/>
          <w:szCs w:val="22"/>
        </w:rPr>
        <w:t>przez Wykonawcę w terminach określonych Umową w wysokości 0,03% wynagrodzenia brutto określonego w § 4 ust. 1, za każdy rozpoczęty dzień opóźnienia.</w:t>
      </w:r>
    </w:p>
    <w:p w14:paraId="07F1D462" w14:textId="77777777" w:rsidR="007026D4" w:rsidRPr="00B175DA" w:rsidRDefault="007026D4" w:rsidP="007026D4">
      <w:pPr>
        <w:spacing w:line="276" w:lineRule="auto"/>
        <w:jc w:val="both"/>
        <w:rPr>
          <w:sz w:val="22"/>
          <w:szCs w:val="22"/>
          <w:highlight w:val="yellow"/>
        </w:rPr>
      </w:pPr>
    </w:p>
    <w:p w14:paraId="636D6CC5" w14:textId="77777777" w:rsidR="00B175DA" w:rsidRDefault="00B175DA" w:rsidP="00236CE9">
      <w:pPr>
        <w:spacing w:line="276" w:lineRule="auto"/>
        <w:jc w:val="both"/>
        <w:rPr>
          <w:sz w:val="22"/>
          <w:szCs w:val="22"/>
        </w:rPr>
      </w:pPr>
    </w:p>
    <w:p w14:paraId="77F2B21B" w14:textId="77777777" w:rsidR="003829C7" w:rsidRPr="00BB6ECB" w:rsidRDefault="00BB6ECB" w:rsidP="00236CE9">
      <w:pPr>
        <w:spacing w:line="276" w:lineRule="auto"/>
        <w:jc w:val="center"/>
        <w:rPr>
          <w:b/>
          <w:bCs/>
          <w:sz w:val="22"/>
        </w:rPr>
      </w:pPr>
      <w:r w:rsidRPr="00BB6ECB">
        <w:rPr>
          <w:b/>
          <w:bCs/>
          <w:sz w:val="22"/>
        </w:rPr>
        <w:t>§ 1</w:t>
      </w:r>
      <w:r w:rsidR="007F56C1">
        <w:rPr>
          <w:b/>
          <w:bCs/>
          <w:sz w:val="22"/>
        </w:rPr>
        <w:t>2</w:t>
      </w:r>
    </w:p>
    <w:p w14:paraId="34A7AF45" w14:textId="77777777" w:rsidR="00E94307" w:rsidRPr="00BB6ECB" w:rsidRDefault="00E94307" w:rsidP="00236CE9">
      <w:pPr>
        <w:spacing w:after="120" w:line="276" w:lineRule="auto"/>
        <w:jc w:val="center"/>
        <w:rPr>
          <w:sz w:val="22"/>
        </w:rPr>
      </w:pPr>
      <w:r w:rsidRPr="00BB6ECB">
        <w:rPr>
          <w:b/>
          <w:bCs/>
          <w:sz w:val="22"/>
        </w:rPr>
        <w:t>Zmiany umowy</w:t>
      </w:r>
    </w:p>
    <w:p w14:paraId="1FFBAE7A" w14:textId="77777777" w:rsidR="004D481C" w:rsidRPr="004D481C" w:rsidRDefault="00267633" w:rsidP="00267633">
      <w:pPr>
        <w:spacing w:line="276" w:lineRule="auto"/>
        <w:ind w:left="426"/>
        <w:jc w:val="both"/>
        <w:rPr>
          <w:sz w:val="22"/>
        </w:rPr>
      </w:pPr>
      <w:r w:rsidRPr="004D481C">
        <w:rPr>
          <w:b/>
          <w:sz w:val="22"/>
        </w:rPr>
        <w:t xml:space="preserve">Zasady zmiany umowy: </w:t>
      </w:r>
    </w:p>
    <w:p w14:paraId="156151F1" w14:textId="77777777" w:rsidR="004D481C" w:rsidRPr="004D481C" w:rsidRDefault="00267633" w:rsidP="00267633">
      <w:pPr>
        <w:spacing w:line="276" w:lineRule="auto"/>
        <w:ind w:left="426"/>
        <w:jc w:val="both"/>
        <w:rPr>
          <w:sz w:val="22"/>
        </w:rPr>
      </w:pPr>
      <w:r w:rsidRPr="004D481C">
        <w:rPr>
          <w:sz w:val="22"/>
        </w:rPr>
        <w:t xml:space="preserve">1.1. Zmiana postanowień zawartej umowy może nastąpić tylko za zgodą obu stron, wyrażoną na piśmie w formie aneksu do umowy, pod rygorem nieważności takiej zmiany. </w:t>
      </w:r>
    </w:p>
    <w:p w14:paraId="5191594D" w14:textId="77777777" w:rsidR="00267633" w:rsidRPr="004D481C" w:rsidRDefault="00267633" w:rsidP="00267633">
      <w:pPr>
        <w:spacing w:line="276" w:lineRule="auto"/>
        <w:ind w:left="426"/>
        <w:jc w:val="both"/>
        <w:rPr>
          <w:sz w:val="22"/>
        </w:rPr>
      </w:pPr>
      <w:r w:rsidRPr="004D481C">
        <w:rPr>
          <w:sz w:val="22"/>
        </w:rPr>
        <w:t xml:space="preserve">1.2. Zmiany umowy muszą być zgodne z postanowieniami </w:t>
      </w:r>
      <w:r w:rsidRPr="0000367B">
        <w:rPr>
          <w:sz w:val="22"/>
        </w:rPr>
        <w:t>art. 454</w:t>
      </w:r>
      <w:r w:rsidR="00164C0A">
        <w:rPr>
          <w:sz w:val="22"/>
        </w:rPr>
        <w:t xml:space="preserve"> </w:t>
      </w:r>
      <w:r w:rsidR="0000367B">
        <w:rPr>
          <w:sz w:val="22"/>
        </w:rPr>
        <w:t xml:space="preserve">oraz 455 </w:t>
      </w:r>
      <w:r w:rsidRPr="004D481C">
        <w:rPr>
          <w:sz w:val="22"/>
        </w:rPr>
        <w:t>Prawa zamówień publicznych oraz z zapisami Specyfikacji Warunków Zamówienia (SWZ).</w:t>
      </w:r>
    </w:p>
    <w:p w14:paraId="501BB524" w14:textId="77777777" w:rsidR="00267633" w:rsidRPr="004D481C" w:rsidRDefault="00267633" w:rsidP="00267633">
      <w:pPr>
        <w:spacing w:line="276" w:lineRule="auto"/>
        <w:ind w:left="426"/>
        <w:jc w:val="both"/>
        <w:rPr>
          <w:sz w:val="22"/>
        </w:rPr>
      </w:pPr>
    </w:p>
    <w:p w14:paraId="5200FB92" w14:textId="77777777" w:rsidR="004D481C" w:rsidRPr="004D481C" w:rsidRDefault="00267633" w:rsidP="00267633">
      <w:pPr>
        <w:spacing w:line="276" w:lineRule="auto"/>
        <w:ind w:left="426"/>
        <w:jc w:val="both"/>
        <w:rPr>
          <w:b/>
          <w:sz w:val="22"/>
        </w:rPr>
      </w:pPr>
      <w:r w:rsidRPr="004D481C">
        <w:rPr>
          <w:b/>
          <w:sz w:val="22"/>
        </w:rPr>
        <w:t xml:space="preserve">Okoliczności dopuszczające zmianę umowy: </w:t>
      </w:r>
    </w:p>
    <w:p w14:paraId="0ABFF38C" w14:textId="77777777" w:rsidR="00267633" w:rsidRPr="004D481C" w:rsidRDefault="00267633" w:rsidP="00267633">
      <w:pPr>
        <w:spacing w:line="276" w:lineRule="auto"/>
        <w:ind w:left="426"/>
        <w:jc w:val="both"/>
        <w:rPr>
          <w:sz w:val="22"/>
        </w:rPr>
      </w:pPr>
      <w:r w:rsidRPr="004D481C">
        <w:rPr>
          <w:sz w:val="22"/>
        </w:rPr>
        <w:t>2.1. Zamawiający dopuszcza możliwość zmiany umowy dotyczącej przedmiotu zamówienia lub umownego terminu wykonania przedmiotu zamówienia w następujących przypadkach:</w:t>
      </w:r>
    </w:p>
    <w:p w14:paraId="00EEFDBB" w14:textId="77777777" w:rsidR="00267633" w:rsidRPr="004D481C" w:rsidRDefault="00267633" w:rsidP="00267633">
      <w:pPr>
        <w:spacing w:line="276" w:lineRule="auto"/>
        <w:ind w:left="426"/>
        <w:jc w:val="both"/>
        <w:rPr>
          <w:sz w:val="22"/>
        </w:rPr>
      </w:pPr>
    </w:p>
    <w:p w14:paraId="6B88A76D" w14:textId="77777777" w:rsidR="00267633" w:rsidRPr="004D481C" w:rsidRDefault="00267633" w:rsidP="00267633">
      <w:pPr>
        <w:spacing w:line="276" w:lineRule="auto"/>
        <w:ind w:left="426"/>
        <w:jc w:val="both"/>
        <w:rPr>
          <w:sz w:val="22"/>
        </w:rPr>
      </w:pPr>
      <w:r w:rsidRPr="004D481C">
        <w:rPr>
          <w:sz w:val="22"/>
        </w:rPr>
        <w:t>2.1.1. Zmiana sposobu wykonania przedmiotu zamówienia, proponowana przez Wykonawcę lub Zamawiającego, jeżeli zmiana jest korzystna dla Zamawiającego.</w:t>
      </w:r>
    </w:p>
    <w:p w14:paraId="748BFF26" w14:textId="77777777" w:rsidR="00267633" w:rsidRPr="004D481C" w:rsidRDefault="00267633" w:rsidP="00267633">
      <w:pPr>
        <w:spacing w:line="276" w:lineRule="auto"/>
        <w:ind w:left="426"/>
        <w:jc w:val="both"/>
        <w:rPr>
          <w:sz w:val="22"/>
        </w:rPr>
      </w:pPr>
      <w:r w:rsidRPr="004D481C">
        <w:rPr>
          <w:sz w:val="22"/>
        </w:rPr>
        <w:t>2.1.2. Z powodu siły wyższej lub wystąpienia szczególnie niekorzystnych warunków atmosferycznych.</w:t>
      </w:r>
    </w:p>
    <w:p w14:paraId="39C8589B" w14:textId="77777777" w:rsidR="00267633" w:rsidRPr="004D481C" w:rsidRDefault="00267633" w:rsidP="00267633">
      <w:pPr>
        <w:spacing w:line="276" w:lineRule="auto"/>
        <w:ind w:left="426"/>
        <w:jc w:val="both"/>
        <w:rPr>
          <w:sz w:val="22"/>
        </w:rPr>
      </w:pPr>
      <w:r w:rsidRPr="004D481C">
        <w:rPr>
          <w:sz w:val="22"/>
        </w:rPr>
        <w:t>2.1.3. Z powodu działań osób trzecich uniemożliwiających wykonanie prac, które nie są konsekwencją winy żadnej ze stron.</w:t>
      </w:r>
    </w:p>
    <w:p w14:paraId="55FBF944" w14:textId="77777777" w:rsidR="00267633" w:rsidRPr="004D481C" w:rsidRDefault="00267633" w:rsidP="00267633">
      <w:pPr>
        <w:spacing w:line="276" w:lineRule="auto"/>
        <w:ind w:left="426"/>
        <w:jc w:val="both"/>
        <w:rPr>
          <w:sz w:val="22"/>
        </w:rPr>
      </w:pPr>
      <w:r w:rsidRPr="004D481C">
        <w:rPr>
          <w:sz w:val="22"/>
        </w:rPr>
        <w:lastRenderedPageBreak/>
        <w:t>2.1.4. Z powodu konieczności wykonania prac saperskich, archeologicznych lub konserwatorskich, które przerwały wykonywanie robót.</w:t>
      </w:r>
    </w:p>
    <w:p w14:paraId="3E968011" w14:textId="77777777" w:rsidR="00267633" w:rsidRPr="004D481C" w:rsidRDefault="00267633" w:rsidP="00267633">
      <w:pPr>
        <w:spacing w:line="276" w:lineRule="auto"/>
        <w:ind w:left="426"/>
        <w:jc w:val="both"/>
        <w:rPr>
          <w:sz w:val="22"/>
        </w:rPr>
      </w:pPr>
      <w:r w:rsidRPr="004D481C">
        <w:rPr>
          <w:sz w:val="22"/>
        </w:rPr>
        <w:t>2.1.5. Z powodu okoliczności, które były niemożliwe do przewidzenia w momencie zawarcia umowy.</w:t>
      </w:r>
    </w:p>
    <w:p w14:paraId="2EBBE844" w14:textId="77777777" w:rsidR="00267633" w:rsidRPr="004D481C" w:rsidRDefault="00267633" w:rsidP="00267633">
      <w:pPr>
        <w:spacing w:line="276" w:lineRule="auto"/>
        <w:ind w:left="426"/>
        <w:jc w:val="both"/>
        <w:rPr>
          <w:sz w:val="22"/>
        </w:rPr>
      </w:pPr>
      <w:r w:rsidRPr="004D481C">
        <w:rPr>
          <w:sz w:val="22"/>
        </w:rPr>
        <w:t>2.1.6. Z powodu przedłużającej się procedury uzyskania dotacji i podpisania umowy z Instytucją współfinansującą.</w:t>
      </w:r>
    </w:p>
    <w:p w14:paraId="79CA353E" w14:textId="77777777" w:rsidR="00267633" w:rsidRDefault="00267633" w:rsidP="00267633">
      <w:pPr>
        <w:spacing w:line="276" w:lineRule="auto"/>
        <w:ind w:left="426"/>
        <w:jc w:val="both"/>
        <w:rPr>
          <w:sz w:val="22"/>
        </w:rPr>
      </w:pPr>
      <w:r w:rsidRPr="004D481C">
        <w:rPr>
          <w:sz w:val="22"/>
        </w:rPr>
        <w:t>2.1.7. Z powodu nowych wytycznych i zaleceń Instytucji, która przyznała środki na współfinansowanie umowy.</w:t>
      </w:r>
    </w:p>
    <w:p w14:paraId="5D6982BC" w14:textId="77777777" w:rsidR="007F56C1" w:rsidRPr="00BB6ECB" w:rsidRDefault="007F56C1" w:rsidP="00236CE9">
      <w:pPr>
        <w:spacing w:line="276" w:lineRule="auto"/>
        <w:ind w:firstLine="284"/>
        <w:jc w:val="both"/>
        <w:rPr>
          <w:sz w:val="22"/>
        </w:rPr>
      </w:pPr>
    </w:p>
    <w:p w14:paraId="33C93FD6" w14:textId="77777777" w:rsidR="003829C7" w:rsidRPr="00BB6ECB" w:rsidRDefault="003829C7" w:rsidP="00236CE9">
      <w:pPr>
        <w:pStyle w:val="Tekstpodstawowy"/>
        <w:spacing w:after="0" w:line="276" w:lineRule="auto"/>
        <w:jc w:val="center"/>
        <w:rPr>
          <w:b/>
          <w:bCs/>
          <w:sz w:val="22"/>
        </w:rPr>
      </w:pPr>
      <w:r w:rsidRPr="00BB6ECB">
        <w:rPr>
          <w:b/>
          <w:bCs/>
          <w:sz w:val="22"/>
        </w:rPr>
        <w:t>§</w:t>
      </w:r>
      <w:r w:rsidR="00BB6ECB" w:rsidRPr="00BB6ECB">
        <w:rPr>
          <w:b/>
          <w:bCs/>
          <w:sz w:val="22"/>
        </w:rPr>
        <w:t>1</w:t>
      </w:r>
      <w:r w:rsidR="00A3392A">
        <w:rPr>
          <w:b/>
          <w:bCs/>
          <w:sz w:val="22"/>
        </w:rPr>
        <w:t>3</w:t>
      </w:r>
    </w:p>
    <w:p w14:paraId="4AA2D0E7" w14:textId="77777777" w:rsidR="00E94307" w:rsidRPr="00BB6ECB" w:rsidRDefault="00E94307" w:rsidP="00236CE9">
      <w:pPr>
        <w:pStyle w:val="Tekstpodstawowy"/>
        <w:spacing w:line="276" w:lineRule="auto"/>
        <w:jc w:val="center"/>
        <w:rPr>
          <w:sz w:val="22"/>
        </w:rPr>
      </w:pPr>
      <w:r w:rsidRPr="00BB6ECB">
        <w:rPr>
          <w:b/>
          <w:bCs/>
          <w:sz w:val="22"/>
        </w:rPr>
        <w:t>Odstąpienie od umowy</w:t>
      </w:r>
    </w:p>
    <w:p w14:paraId="633517CA" w14:textId="3645C74F" w:rsidR="00B175DA" w:rsidRPr="004D481C" w:rsidRDefault="00B175DA" w:rsidP="00807294">
      <w:pPr>
        <w:pStyle w:val="Standard"/>
        <w:numPr>
          <w:ilvl w:val="0"/>
          <w:numId w:val="4"/>
        </w:numPr>
        <w:autoSpaceDE w:val="0"/>
        <w:spacing w:line="276" w:lineRule="auto"/>
        <w:ind w:left="284" w:hanging="284"/>
        <w:jc w:val="both"/>
        <w:rPr>
          <w:color w:val="000000"/>
          <w:sz w:val="22"/>
          <w:szCs w:val="22"/>
          <w:lang w:eastAsia="pl-PL"/>
        </w:rPr>
      </w:pPr>
      <w:r w:rsidRPr="004D481C">
        <w:rPr>
          <w:color w:val="000000"/>
          <w:sz w:val="22"/>
          <w:szCs w:val="22"/>
          <w:lang w:eastAsia="pl-PL"/>
        </w:rPr>
        <w:t>Zamawiający ma prawo do odstąpienia od umowy w przypadku, gdy wykonawca naruszy istotne postanowienia umowy, w szczególności w przypadku niewykonania robót w terminie, rażącego niedotrzymania jakości wykonanych robót lub innych poważnych naruszeń warunków umowy. W przypadku odstąpienia z winy wykonawcy, Zamawiający może naliczyć kary umowne oraz dochodzić odszkodowania na zasadach ogólnych.</w:t>
      </w:r>
    </w:p>
    <w:p w14:paraId="06DE937A" w14:textId="77777777" w:rsidR="00C70D2F" w:rsidRDefault="00C70D2F" w:rsidP="00807294">
      <w:pPr>
        <w:pStyle w:val="Standard"/>
        <w:numPr>
          <w:ilvl w:val="0"/>
          <w:numId w:val="4"/>
        </w:numPr>
        <w:autoSpaceDE w:val="0"/>
        <w:spacing w:line="276" w:lineRule="auto"/>
        <w:ind w:left="284" w:hanging="284"/>
        <w:jc w:val="both"/>
        <w:rPr>
          <w:color w:val="000000"/>
          <w:sz w:val="22"/>
          <w:szCs w:val="22"/>
          <w:lang w:eastAsia="pl-PL"/>
        </w:rPr>
      </w:pPr>
      <w:r>
        <w:rPr>
          <w:color w:val="000000"/>
          <w:sz w:val="22"/>
          <w:szCs w:val="22"/>
          <w:lang w:eastAsia="pl-PL"/>
        </w:rPr>
        <w:t>Istotne naruszenia Umowy, o których mowa w ust. 1 obejmują w szczególności przypadki:</w:t>
      </w:r>
    </w:p>
    <w:p w14:paraId="23CC62CC" w14:textId="77777777" w:rsidR="00C70D2F" w:rsidRPr="00C70D2F" w:rsidRDefault="003829C7" w:rsidP="00807294">
      <w:pPr>
        <w:pStyle w:val="Standard"/>
        <w:numPr>
          <w:ilvl w:val="1"/>
          <w:numId w:val="5"/>
        </w:numPr>
        <w:autoSpaceDE w:val="0"/>
        <w:spacing w:line="276" w:lineRule="auto"/>
        <w:ind w:left="567" w:hanging="284"/>
        <w:jc w:val="both"/>
        <w:rPr>
          <w:color w:val="000000"/>
          <w:sz w:val="22"/>
          <w:szCs w:val="22"/>
          <w:lang w:eastAsia="pl-PL"/>
        </w:rPr>
      </w:pPr>
      <w:r w:rsidRPr="00C70D2F">
        <w:rPr>
          <w:sz w:val="22"/>
        </w:rPr>
        <w:t>Wykonawca przerwał z przyczyn leżących po stronie Wykonawcy realizację przedmiotu umowy i przerwa ta trwa dłużej niż 30 dni – w terminie 14 dni od dnia powzięcia przez Zamawiającego informacji o upływie 30</w:t>
      </w:r>
      <w:r w:rsidR="00BB6ECB" w:rsidRPr="00C70D2F">
        <w:rPr>
          <w:sz w:val="22"/>
        </w:rPr>
        <w:t>-</w:t>
      </w:r>
      <w:r w:rsidRPr="00C70D2F">
        <w:rPr>
          <w:sz w:val="22"/>
        </w:rPr>
        <w:t xml:space="preserve">dniowego terminu przerwy w realizacji umowy; </w:t>
      </w:r>
    </w:p>
    <w:p w14:paraId="72F6FDC7" w14:textId="77777777" w:rsidR="00C70D2F" w:rsidRPr="007F56C1" w:rsidRDefault="003829C7" w:rsidP="00807294">
      <w:pPr>
        <w:pStyle w:val="Standard"/>
        <w:numPr>
          <w:ilvl w:val="1"/>
          <w:numId w:val="5"/>
        </w:numPr>
        <w:autoSpaceDE w:val="0"/>
        <w:spacing w:line="276" w:lineRule="auto"/>
        <w:ind w:left="567" w:hanging="284"/>
        <w:jc w:val="both"/>
        <w:rPr>
          <w:color w:val="000000"/>
          <w:sz w:val="22"/>
          <w:szCs w:val="22"/>
          <w:lang w:eastAsia="pl-PL"/>
        </w:rPr>
      </w:pPr>
      <w:r w:rsidRPr="00C70D2F">
        <w:rPr>
          <w:sz w:val="22"/>
        </w:rPr>
        <w:t>Wykonawca realizuje roboty przewidziane niniejszą umową w sposób</w:t>
      </w:r>
      <w:r w:rsidR="00C70D2F" w:rsidRPr="00C70D2F">
        <w:rPr>
          <w:sz w:val="22"/>
        </w:rPr>
        <w:t xml:space="preserve"> niezgodny z niniejszą umową, S</w:t>
      </w:r>
      <w:r w:rsidRPr="00C70D2F">
        <w:rPr>
          <w:sz w:val="22"/>
        </w:rPr>
        <w:t>WZ lub wskazaniami Zamawiającego - w terminie 14 dni od dnia stwierdzenia przez Za</w:t>
      </w:r>
      <w:r w:rsidR="00C70D2F" w:rsidRPr="00C70D2F">
        <w:rPr>
          <w:sz w:val="22"/>
        </w:rPr>
        <w:t>mawiającego danej okoliczności;</w:t>
      </w:r>
    </w:p>
    <w:p w14:paraId="0872BB0D" w14:textId="77777777" w:rsidR="00C70D2F" w:rsidRDefault="00C70D2F" w:rsidP="00807294">
      <w:pPr>
        <w:pStyle w:val="Standard"/>
        <w:numPr>
          <w:ilvl w:val="0"/>
          <w:numId w:val="4"/>
        </w:numPr>
        <w:autoSpaceDE w:val="0"/>
        <w:spacing w:line="276" w:lineRule="auto"/>
        <w:ind w:left="284" w:hanging="284"/>
        <w:jc w:val="both"/>
        <w:rPr>
          <w:color w:val="000000"/>
          <w:sz w:val="22"/>
          <w:szCs w:val="22"/>
          <w:lang w:eastAsia="pl-PL"/>
        </w:rPr>
      </w:pPr>
      <w:r>
        <w:rPr>
          <w:color w:val="000000"/>
          <w:sz w:val="22"/>
          <w:szCs w:val="22"/>
          <w:lang w:eastAsia="pl-PL"/>
        </w:rPr>
        <w:t>Odstąpienie od Umowy powinno nastąpić na piśmie zawierającym uzasadnienie.</w:t>
      </w:r>
    </w:p>
    <w:p w14:paraId="347E89A9" w14:textId="77777777" w:rsidR="00734578" w:rsidRPr="00A46DDD" w:rsidRDefault="00C70D2F" w:rsidP="00807294">
      <w:pPr>
        <w:pStyle w:val="Standard"/>
        <w:numPr>
          <w:ilvl w:val="0"/>
          <w:numId w:val="4"/>
        </w:numPr>
        <w:autoSpaceDE w:val="0"/>
        <w:spacing w:line="276" w:lineRule="auto"/>
        <w:ind w:left="284" w:hanging="284"/>
        <w:jc w:val="both"/>
        <w:rPr>
          <w:color w:val="000000"/>
          <w:sz w:val="22"/>
          <w:szCs w:val="22"/>
          <w:lang w:eastAsia="pl-PL"/>
        </w:rPr>
      </w:pPr>
      <w:r>
        <w:rPr>
          <w:color w:val="000000"/>
          <w:sz w:val="22"/>
          <w:szCs w:val="22"/>
          <w:lang w:eastAsia="pl-PL"/>
        </w:rPr>
        <w:t>Niezależnie od wystąpienia przypadków, o których mowa w ust. 2 niniejszego paragrafu, Zamawiający może odstąpić od umowy w terminie 30 dni od powzięcia wiadomości o wystąpieniu istotnych zmian okoliczności powodujących, że wykonanie umowy nie leży w interesie publicznym, czego nie można było przewidzieć w chwili zawarcia umowy.</w:t>
      </w:r>
      <w:r w:rsidRPr="00C70D2F">
        <w:rPr>
          <w:sz w:val="22"/>
        </w:rPr>
        <w:t xml:space="preserve"> W takim wypadku Wykonawca może żądać jedynie wynagrodzenia należnego mu z tytułu wykonania części umowy</w:t>
      </w:r>
      <w:r>
        <w:rPr>
          <w:sz w:val="22"/>
        </w:rPr>
        <w:t>.</w:t>
      </w:r>
    </w:p>
    <w:p w14:paraId="7573EB1D" w14:textId="77777777" w:rsidR="00734578" w:rsidRPr="001008E9" w:rsidRDefault="00734578" w:rsidP="001008E9">
      <w:pPr>
        <w:pStyle w:val="Standard"/>
      </w:pPr>
    </w:p>
    <w:p w14:paraId="5C9349C4" w14:textId="77777777" w:rsidR="002E4F3D" w:rsidRPr="002E4F3D" w:rsidRDefault="002E4F3D" w:rsidP="002E4F3D">
      <w:pPr>
        <w:pStyle w:val="Standard"/>
      </w:pPr>
    </w:p>
    <w:p w14:paraId="1981C670" w14:textId="34CDD02E" w:rsidR="0050470C" w:rsidRDefault="0050470C" w:rsidP="00236CE9">
      <w:pPr>
        <w:pStyle w:val="Nagwek11"/>
        <w:spacing w:line="276" w:lineRule="auto"/>
        <w:rPr>
          <w:sz w:val="22"/>
          <w:szCs w:val="22"/>
          <w:lang w:eastAsia="pl-PL"/>
        </w:rPr>
      </w:pPr>
      <w:r w:rsidRPr="00BB6ECB">
        <w:rPr>
          <w:sz w:val="22"/>
        </w:rPr>
        <w:t xml:space="preserve">§ </w:t>
      </w:r>
      <w:r w:rsidRPr="0050470C">
        <w:rPr>
          <w:sz w:val="22"/>
        </w:rPr>
        <w:t>1</w:t>
      </w:r>
      <w:r w:rsidR="007F37BD">
        <w:rPr>
          <w:bCs w:val="0"/>
          <w:sz w:val="22"/>
        </w:rPr>
        <w:t>4</w:t>
      </w:r>
    </w:p>
    <w:p w14:paraId="22A66F30" w14:textId="77777777" w:rsidR="0050470C" w:rsidRPr="0050470C" w:rsidRDefault="0050470C" w:rsidP="00236CE9">
      <w:pPr>
        <w:spacing w:line="276" w:lineRule="auto"/>
        <w:jc w:val="center"/>
        <w:rPr>
          <w:b/>
          <w:sz w:val="22"/>
          <w:szCs w:val="22"/>
        </w:rPr>
      </w:pPr>
      <w:r w:rsidRPr="0050470C">
        <w:rPr>
          <w:b/>
          <w:sz w:val="22"/>
          <w:szCs w:val="22"/>
        </w:rPr>
        <w:t>Ochrona danych osobowych</w:t>
      </w:r>
    </w:p>
    <w:p w14:paraId="66043643" w14:textId="77777777" w:rsidR="0050470C" w:rsidRPr="0050470C" w:rsidRDefault="0050470C" w:rsidP="00807294">
      <w:pPr>
        <w:pStyle w:val="Akapitzlist"/>
        <w:numPr>
          <w:ilvl w:val="0"/>
          <w:numId w:val="8"/>
        </w:numPr>
        <w:tabs>
          <w:tab w:val="clear" w:pos="644"/>
          <w:tab w:val="num" w:pos="567"/>
        </w:tabs>
        <w:suppressAutoHyphens w:val="0"/>
        <w:spacing w:after="200" w:line="276" w:lineRule="auto"/>
        <w:ind w:left="284" w:hanging="284"/>
        <w:jc w:val="both"/>
        <w:rPr>
          <w:sz w:val="22"/>
          <w:szCs w:val="22"/>
        </w:rPr>
      </w:pPr>
      <w:r w:rsidRPr="0050470C">
        <w:rPr>
          <w:sz w:val="22"/>
          <w:szCs w:val="22"/>
        </w:rPr>
        <w:t>Wykonawca i Zamawiający zobowiązuje się zapewnić przetwarzanie danych osobowych zgodnie z powszechnie obowiązującymi przepisami, w szczególności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oraz ustawy z dnia 10 maja 2018 r. o ochronie danych osobowych.</w:t>
      </w:r>
    </w:p>
    <w:p w14:paraId="4AA2A086" w14:textId="77777777" w:rsidR="0050470C" w:rsidRPr="0050470C" w:rsidRDefault="0050470C" w:rsidP="00807294">
      <w:pPr>
        <w:pStyle w:val="Akapitzlist"/>
        <w:numPr>
          <w:ilvl w:val="0"/>
          <w:numId w:val="8"/>
        </w:numPr>
        <w:tabs>
          <w:tab w:val="clear" w:pos="644"/>
          <w:tab w:val="num" w:pos="567"/>
        </w:tabs>
        <w:suppressAutoHyphens w:val="0"/>
        <w:spacing w:after="200" w:line="276" w:lineRule="auto"/>
        <w:ind w:left="284" w:hanging="284"/>
        <w:jc w:val="both"/>
        <w:rPr>
          <w:sz w:val="22"/>
          <w:szCs w:val="22"/>
        </w:rPr>
      </w:pPr>
      <w:r w:rsidRPr="0050470C">
        <w:rPr>
          <w:sz w:val="22"/>
          <w:szCs w:val="22"/>
        </w:rPr>
        <w:t>Informacja dotycząca przetwarzan</w:t>
      </w:r>
      <w:r w:rsidR="00293506">
        <w:rPr>
          <w:sz w:val="22"/>
          <w:szCs w:val="22"/>
        </w:rPr>
        <w:t xml:space="preserve">ia danych osobowych </w:t>
      </w:r>
      <w:r>
        <w:rPr>
          <w:sz w:val="22"/>
          <w:szCs w:val="22"/>
        </w:rPr>
        <w:t>została zawarta w SWZ</w:t>
      </w:r>
      <w:r w:rsidRPr="0050470C">
        <w:rPr>
          <w:sz w:val="22"/>
          <w:szCs w:val="22"/>
        </w:rPr>
        <w:t>.</w:t>
      </w:r>
    </w:p>
    <w:p w14:paraId="5BF51C01" w14:textId="77777777" w:rsidR="0050470C" w:rsidRPr="0050470C" w:rsidRDefault="0050470C" w:rsidP="00807294">
      <w:pPr>
        <w:pStyle w:val="Akapitzlist"/>
        <w:numPr>
          <w:ilvl w:val="0"/>
          <w:numId w:val="8"/>
        </w:numPr>
        <w:tabs>
          <w:tab w:val="clear" w:pos="644"/>
          <w:tab w:val="num" w:pos="567"/>
        </w:tabs>
        <w:suppressAutoHyphens w:val="0"/>
        <w:spacing w:line="276" w:lineRule="auto"/>
        <w:ind w:left="284" w:hanging="284"/>
        <w:jc w:val="both"/>
        <w:rPr>
          <w:sz w:val="22"/>
          <w:szCs w:val="22"/>
        </w:rPr>
      </w:pPr>
      <w:r w:rsidRPr="0050470C">
        <w:rPr>
          <w:sz w:val="22"/>
          <w:szCs w:val="22"/>
        </w:rPr>
        <w:t>Wykonawca zobowiązuje się do wypełnienia obowiązku informacyjnego przewidzianego w art. 13 oraz art. 14 RODO, o którym mowa w ust. 2 wobec osób fizycznych, od których dane osobowe bezpośrednio lub pośrednio pozyskał w celu zawarcia i wykonania umowy będącej wynikiem prowadzonego postępowania o udzielenie zamówienia publicznego oraz zobowiązuję się do wypełnienia go niezwłocznie w przypadku zmiany lub rozszerzenia liczby osób, o których mowa powyżej.</w:t>
      </w:r>
    </w:p>
    <w:p w14:paraId="65403EB5" w14:textId="31E17A33" w:rsidR="0050470C" w:rsidRPr="0050470C" w:rsidRDefault="0050470C" w:rsidP="00807294">
      <w:pPr>
        <w:pStyle w:val="Akapitzlist"/>
        <w:numPr>
          <w:ilvl w:val="0"/>
          <w:numId w:val="8"/>
        </w:numPr>
        <w:tabs>
          <w:tab w:val="clear" w:pos="644"/>
          <w:tab w:val="num" w:pos="567"/>
        </w:tabs>
        <w:suppressAutoHyphens w:val="0"/>
        <w:spacing w:line="276" w:lineRule="auto"/>
        <w:ind w:left="284" w:hanging="284"/>
        <w:jc w:val="both"/>
        <w:rPr>
          <w:sz w:val="22"/>
          <w:szCs w:val="22"/>
        </w:rPr>
      </w:pPr>
      <w:r w:rsidRPr="0050470C">
        <w:rPr>
          <w:sz w:val="22"/>
          <w:szCs w:val="22"/>
        </w:rPr>
        <w:t>Wykonawca zobowiązuje się do zawarcia umowy powierzenia przetwarzania danych osobowych, o której mowa w art. 28 RODO wtedy</w:t>
      </w:r>
      <w:r w:rsidR="007F37BD">
        <w:rPr>
          <w:sz w:val="22"/>
          <w:szCs w:val="22"/>
        </w:rPr>
        <w:t>,</w:t>
      </w:r>
      <w:r w:rsidRPr="0050470C">
        <w:rPr>
          <w:sz w:val="22"/>
          <w:szCs w:val="22"/>
        </w:rPr>
        <w:t xml:space="preserve"> gdy w związku z realizacją niniejszej umowy dojdzie do powierzenia danych osobowych.</w:t>
      </w:r>
    </w:p>
    <w:p w14:paraId="6CB2989E" w14:textId="77777777" w:rsidR="00CF2BD1" w:rsidRDefault="00CF2BD1" w:rsidP="00236CE9">
      <w:pPr>
        <w:pStyle w:val="Nagwek11"/>
        <w:spacing w:line="276" w:lineRule="auto"/>
        <w:rPr>
          <w:sz w:val="22"/>
        </w:rPr>
      </w:pPr>
    </w:p>
    <w:p w14:paraId="1A95D0B3" w14:textId="74548F4D" w:rsidR="00B85096" w:rsidRDefault="003829C7" w:rsidP="00236CE9">
      <w:pPr>
        <w:pStyle w:val="Nagwek11"/>
        <w:spacing w:line="276" w:lineRule="auto"/>
        <w:rPr>
          <w:bCs w:val="0"/>
          <w:sz w:val="22"/>
        </w:rPr>
      </w:pPr>
      <w:r w:rsidRPr="000C4224">
        <w:rPr>
          <w:sz w:val="22"/>
        </w:rPr>
        <w:t>§ 1</w:t>
      </w:r>
      <w:r w:rsidR="007F37BD">
        <w:rPr>
          <w:bCs w:val="0"/>
          <w:sz w:val="22"/>
        </w:rPr>
        <w:t>5</w:t>
      </w:r>
    </w:p>
    <w:p w14:paraId="17A1DC7D" w14:textId="02A4D7F4" w:rsidR="00194978" w:rsidRPr="00194978" w:rsidRDefault="00194978" w:rsidP="00194978">
      <w:pPr>
        <w:pStyle w:val="Standard"/>
        <w:jc w:val="center"/>
      </w:pPr>
      <w:r w:rsidRPr="00194978">
        <w:rPr>
          <w:b/>
        </w:rPr>
        <w:t xml:space="preserve">Wymagania, o których mowa w art. 95 </w:t>
      </w:r>
      <w:proofErr w:type="spellStart"/>
      <w:r w:rsidRPr="00194978">
        <w:rPr>
          <w:b/>
        </w:rPr>
        <w:t>pzp</w:t>
      </w:r>
      <w:proofErr w:type="spellEnd"/>
    </w:p>
    <w:p w14:paraId="197C09CA" w14:textId="0D8A00F0" w:rsidR="00194978" w:rsidRDefault="00194978" w:rsidP="00807294">
      <w:pPr>
        <w:pStyle w:val="Akapitzlist"/>
        <w:keepNext/>
        <w:numPr>
          <w:ilvl w:val="0"/>
          <w:numId w:val="19"/>
        </w:numPr>
        <w:spacing w:before="240" w:after="240"/>
        <w:jc w:val="both"/>
        <w:outlineLvl w:val="0"/>
        <w:rPr>
          <w:color w:val="000000"/>
          <w:kern w:val="0"/>
          <w:sz w:val="22"/>
          <w:szCs w:val="22"/>
          <w:lang w:eastAsia="pl-PL"/>
        </w:rPr>
      </w:pPr>
      <w:r w:rsidRPr="00194978">
        <w:rPr>
          <w:kern w:val="0"/>
          <w:sz w:val="22"/>
          <w:szCs w:val="22"/>
          <w:lang w:eastAsia="pl-PL"/>
        </w:rPr>
        <w:t>Zamawiający wymaga zatrudnienia na podstawie umowy o pracę przez wykonawcę lub podwykonaw</w:t>
      </w:r>
      <w:bookmarkStart w:id="4" w:name="_GoBack"/>
      <w:bookmarkEnd w:id="4"/>
      <w:r w:rsidRPr="00194978">
        <w:rPr>
          <w:kern w:val="0"/>
          <w:sz w:val="22"/>
          <w:szCs w:val="22"/>
          <w:lang w:eastAsia="pl-PL"/>
        </w:rPr>
        <w:t>cę osób wykonujących czynności, które polegają na wykonywaniu pracy w sposób określony w art. 22 § 1 ustawy z dnia 26 czerwca 1974 r. – Kodeks pracy</w:t>
      </w:r>
      <w:r w:rsidRPr="00194978">
        <w:rPr>
          <w:color w:val="000000"/>
          <w:kern w:val="0"/>
          <w:sz w:val="22"/>
          <w:szCs w:val="22"/>
          <w:lang w:eastAsia="pl-PL"/>
        </w:rPr>
        <w:t>.</w:t>
      </w:r>
    </w:p>
    <w:p w14:paraId="46903B50" w14:textId="77777777" w:rsidR="00194978" w:rsidRPr="00194978" w:rsidRDefault="00194978" w:rsidP="00807294">
      <w:pPr>
        <w:pStyle w:val="Akapitzlist"/>
        <w:keepNext/>
        <w:numPr>
          <w:ilvl w:val="0"/>
          <w:numId w:val="19"/>
        </w:numPr>
        <w:spacing w:before="240" w:after="240"/>
        <w:jc w:val="both"/>
        <w:outlineLvl w:val="0"/>
        <w:rPr>
          <w:color w:val="000000"/>
          <w:kern w:val="0"/>
          <w:sz w:val="22"/>
          <w:szCs w:val="22"/>
          <w:lang w:eastAsia="pl-PL"/>
        </w:rPr>
      </w:pPr>
      <w:r w:rsidRPr="00194978">
        <w:rPr>
          <w:kern w:val="0"/>
          <w:sz w:val="22"/>
          <w:szCs w:val="22"/>
          <w:lang w:eastAsia="pl-PL"/>
        </w:rPr>
        <w:t>W trakcie realizacji zamówienia Zamawiający uprawniony jest do wykonywania czynności kontrolnych wobec Wykonawcy lub Podwykonawcy odnośnie spełnienia wymogu zatrudnienia na podstawie umowy o pracę osób wykonujących czynności wskazane w pkt 1. Zamawiający uprawniony jest w szczególności do:</w:t>
      </w:r>
    </w:p>
    <w:p w14:paraId="264036FE" w14:textId="77777777" w:rsidR="00194978" w:rsidRPr="00194978" w:rsidRDefault="00194978" w:rsidP="00194978">
      <w:pPr>
        <w:suppressAutoHyphens w:val="0"/>
        <w:autoSpaceDE w:val="0"/>
        <w:autoSpaceDN w:val="0"/>
        <w:adjustRightInd w:val="0"/>
        <w:ind w:left="709"/>
        <w:jc w:val="both"/>
        <w:rPr>
          <w:kern w:val="0"/>
          <w:sz w:val="22"/>
          <w:szCs w:val="22"/>
          <w:lang w:eastAsia="pl-PL"/>
        </w:rPr>
      </w:pPr>
      <w:r w:rsidRPr="00194978">
        <w:rPr>
          <w:kern w:val="0"/>
          <w:sz w:val="22"/>
          <w:szCs w:val="22"/>
          <w:lang w:eastAsia="pl-PL"/>
        </w:rPr>
        <w:t>a) żądania oświadczeń i dokumentów w zakresie potwierdzenia spełniania ww. wymogów i dokonywania ich oceny,</w:t>
      </w:r>
    </w:p>
    <w:p w14:paraId="088A7A54" w14:textId="77777777" w:rsidR="00194978" w:rsidRPr="00194978" w:rsidRDefault="00194978" w:rsidP="00194978">
      <w:pPr>
        <w:suppressAutoHyphens w:val="0"/>
        <w:autoSpaceDE w:val="0"/>
        <w:autoSpaceDN w:val="0"/>
        <w:adjustRightInd w:val="0"/>
        <w:ind w:left="709"/>
        <w:jc w:val="both"/>
        <w:rPr>
          <w:kern w:val="0"/>
          <w:sz w:val="22"/>
          <w:szCs w:val="22"/>
          <w:lang w:eastAsia="pl-PL"/>
        </w:rPr>
      </w:pPr>
      <w:r w:rsidRPr="00194978">
        <w:rPr>
          <w:kern w:val="0"/>
          <w:sz w:val="22"/>
          <w:szCs w:val="22"/>
          <w:lang w:eastAsia="pl-PL"/>
        </w:rPr>
        <w:t>b) żądania wyjaśnień w przypadku wątpliwości w zakresie potwierdzenia spełniania ww. wymogów,</w:t>
      </w:r>
    </w:p>
    <w:p w14:paraId="4383AA01" w14:textId="77777777" w:rsidR="00194978" w:rsidRPr="00194978" w:rsidRDefault="00194978" w:rsidP="00194978">
      <w:pPr>
        <w:suppressAutoHyphens w:val="0"/>
        <w:autoSpaceDE w:val="0"/>
        <w:autoSpaceDN w:val="0"/>
        <w:adjustRightInd w:val="0"/>
        <w:spacing w:after="120"/>
        <w:ind w:left="709"/>
        <w:jc w:val="both"/>
        <w:rPr>
          <w:kern w:val="0"/>
          <w:sz w:val="22"/>
          <w:szCs w:val="22"/>
          <w:lang w:eastAsia="pl-PL"/>
        </w:rPr>
      </w:pPr>
      <w:r w:rsidRPr="00194978">
        <w:rPr>
          <w:kern w:val="0"/>
          <w:sz w:val="22"/>
          <w:szCs w:val="22"/>
          <w:lang w:eastAsia="pl-PL"/>
        </w:rPr>
        <w:t>c) przeprowadzania kontroli na miejscu wykonywania świadczenia.</w:t>
      </w:r>
    </w:p>
    <w:p w14:paraId="2D1DB8C3" w14:textId="77777777" w:rsidR="00194978" w:rsidRPr="00194978" w:rsidRDefault="00194978" w:rsidP="00807294">
      <w:pPr>
        <w:pStyle w:val="Akapitzlist"/>
        <w:numPr>
          <w:ilvl w:val="0"/>
          <w:numId w:val="19"/>
        </w:numPr>
        <w:suppressAutoHyphens w:val="0"/>
        <w:autoSpaceDE w:val="0"/>
        <w:autoSpaceDN w:val="0"/>
        <w:adjustRightInd w:val="0"/>
        <w:spacing w:after="120"/>
        <w:jc w:val="both"/>
        <w:rPr>
          <w:kern w:val="0"/>
          <w:sz w:val="22"/>
          <w:szCs w:val="22"/>
          <w:lang w:eastAsia="pl-PL"/>
        </w:rPr>
      </w:pPr>
      <w:r w:rsidRPr="00194978">
        <w:rPr>
          <w:kern w:val="0"/>
          <w:sz w:val="22"/>
          <w:szCs w:val="22"/>
          <w:lang w:eastAsia="pl-PL"/>
        </w:rPr>
        <w:t>Każdorazowo na żądanie Zamawiającego, w terminie wskazanym przez Zamawiającego, nie krótszym niż 3 dni robocze, Wykonawca przedłoży Zamawiającemu co najmniej jeden ze wskazanych poniżej dowodów w celu potwierdzenia spełnienia wymogu zatrudnienia na podstawie umowy o pracę przez Wykonawcę lub podwykonawcę osób wykonujących w trakcie realizacji zamówienia czynności wskazane w pkt 1.</w:t>
      </w:r>
    </w:p>
    <w:p w14:paraId="6845E6DB" w14:textId="77777777" w:rsidR="00194978" w:rsidRPr="00194978" w:rsidRDefault="00194978" w:rsidP="00194978">
      <w:pPr>
        <w:suppressAutoHyphens w:val="0"/>
        <w:autoSpaceDE w:val="0"/>
        <w:autoSpaceDN w:val="0"/>
        <w:adjustRightInd w:val="0"/>
        <w:spacing w:after="120"/>
        <w:ind w:left="709"/>
        <w:jc w:val="both"/>
        <w:rPr>
          <w:kern w:val="0"/>
          <w:sz w:val="22"/>
          <w:szCs w:val="22"/>
          <w:lang w:eastAsia="pl-PL"/>
        </w:rPr>
      </w:pPr>
      <w:r w:rsidRPr="00194978">
        <w:rPr>
          <w:kern w:val="0"/>
          <w:sz w:val="22"/>
          <w:szCs w:val="22"/>
          <w:lang w:eastAsia="pl-PL"/>
        </w:rPr>
        <w:t>a) oświadczenie Wykonawcy lub Podwykonawcy o zatrudnieniu na podstawie umowy o pracę osób wykonujących czynności, których dotyczy wezwanie Zamawiającego. Oświadczenie to powinno zawierać: dokładne określenie podmiotu składającego oświadczenie, datę złożenia oświadczenia, wskazanie, że objęte wezwaniem czynności wykonują osoby zatrudnione na podstawie umowy o pracę wraz ze wskazaniem liczby tych osób, rodzaju umowy o pracę i wymiaru czasu pracy oraz podpis osoby uprawnionej do złożenia oświadczenia w imieniu Wykonawcy lub Podwykonawcy,</w:t>
      </w:r>
    </w:p>
    <w:p w14:paraId="5CB64D7A" w14:textId="77777777" w:rsidR="00194978" w:rsidRPr="00194978" w:rsidRDefault="00194978" w:rsidP="00194978">
      <w:pPr>
        <w:suppressAutoHyphens w:val="0"/>
        <w:autoSpaceDE w:val="0"/>
        <w:autoSpaceDN w:val="0"/>
        <w:adjustRightInd w:val="0"/>
        <w:spacing w:after="120"/>
        <w:ind w:left="709"/>
        <w:jc w:val="both"/>
        <w:rPr>
          <w:kern w:val="0"/>
          <w:sz w:val="22"/>
          <w:szCs w:val="22"/>
          <w:lang w:eastAsia="pl-PL"/>
        </w:rPr>
      </w:pPr>
      <w:r w:rsidRPr="00194978">
        <w:rPr>
          <w:kern w:val="0"/>
          <w:sz w:val="22"/>
          <w:szCs w:val="22"/>
          <w:lang w:eastAsia="pl-PL"/>
        </w:rPr>
        <w:t>b) zanonimizowane za wyjątkiem danych obejmujących imię i nazwisko pracownika, datę zawarcia umowy, rodzaj umowy o pracę zgodnie z art. 25 § 1 Kodeksu pracy oraz wymiaru czasu pracy tej osoby - kopie umów o pracę zawartych przez Wykonawcę/Podwykonawcę, lub kopie dokumentów potwierdzających bieżące opłacanie składek na ubezpieczenie społeczne i należnych podatków z tytułu zatrudnienia Pod pojęciem zanonimizowanych dokumentów Strony rozumieją dokumenty niezawierające danych osobowych ww. pracowników za wyjątkiem danych obejmujących imię i nazwisko pracownika, datę zawarcia umowy, rodzaj umowy o pracę zgodnie z art. 25 § 1 Kodeksu pracy oraz wymiaru czasu pracy tej osoby, to jest wszelkich informacji dotyczących zidentyfikowanej lub możliwej do zidentyfikowania osoby fizycznej zgodnie z przepisami dotyczącymi ochrony danych osobowych w tym ustawy z dnia 10 maja 2018 roku o ochronie danych osobowych (Dz. U. z 2019 r., poz. 1781 wraz z późniejszymi zmianami).</w:t>
      </w:r>
    </w:p>
    <w:p w14:paraId="58C72D11" w14:textId="704B2D35" w:rsidR="00194978" w:rsidRPr="00194978" w:rsidRDefault="00194978" w:rsidP="00807294">
      <w:pPr>
        <w:pStyle w:val="Akapitzlist"/>
        <w:numPr>
          <w:ilvl w:val="0"/>
          <w:numId w:val="19"/>
        </w:numPr>
        <w:suppressAutoHyphens w:val="0"/>
        <w:autoSpaceDE w:val="0"/>
        <w:autoSpaceDN w:val="0"/>
        <w:adjustRightInd w:val="0"/>
        <w:spacing w:after="120"/>
        <w:jc w:val="both"/>
        <w:rPr>
          <w:kern w:val="0"/>
          <w:sz w:val="22"/>
          <w:szCs w:val="22"/>
          <w:lang w:eastAsia="pl-PL"/>
        </w:rPr>
      </w:pPr>
      <w:r w:rsidRPr="00194978">
        <w:rPr>
          <w:kern w:val="0"/>
          <w:sz w:val="22"/>
          <w:szCs w:val="22"/>
          <w:lang w:eastAsia="pl-PL"/>
        </w:rPr>
        <w:t>Nieprzedłożenie przez Wykonawcę lub Podwykonawcę co najmniej jednego ze wskazanych powyżej dowodów w terminie wskazanym przez Zamawiającego zgodnie z pkt 3 będzie traktowane jako niewypełnienie obowiązku zatrudnienia pracowników na podstawie umowy o pracę, co skutkować będzie koniecznością naliczenia kar umownych w wysokości 2.000,00 zł za każdy stwierdzony przypadek.</w:t>
      </w:r>
    </w:p>
    <w:p w14:paraId="69195A4F" w14:textId="77777777" w:rsidR="00194978" w:rsidRDefault="00194978" w:rsidP="00194978">
      <w:pPr>
        <w:pStyle w:val="Standard"/>
      </w:pPr>
    </w:p>
    <w:p w14:paraId="0CAA82B0" w14:textId="77777777" w:rsidR="00194978" w:rsidRPr="00194978" w:rsidRDefault="00194978" w:rsidP="00194978">
      <w:pPr>
        <w:pStyle w:val="Standard"/>
        <w:rPr>
          <w:b/>
        </w:rPr>
      </w:pPr>
    </w:p>
    <w:p w14:paraId="04644254" w14:textId="6E37E773" w:rsidR="00194978" w:rsidRPr="00194978" w:rsidRDefault="00194978" w:rsidP="00194978">
      <w:pPr>
        <w:pStyle w:val="Standard"/>
        <w:jc w:val="center"/>
        <w:rPr>
          <w:b/>
        </w:rPr>
      </w:pPr>
      <w:r w:rsidRPr="00194978">
        <w:rPr>
          <w:b/>
        </w:rPr>
        <w:t>§ 16</w:t>
      </w:r>
    </w:p>
    <w:p w14:paraId="00741AB4" w14:textId="77777777" w:rsidR="00B85096" w:rsidRDefault="00B85096" w:rsidP="00236CE9">
      <w:pPr>
        <w:pStyle w:val="Nagwek11"/>
        <w:spacing w:line="276" w:lineRule="auto"/>
        <w:rPr>
          <w:sz w:val="22"/>
          <w:szCs w:val="22"/>
          <w:lang w:eastAsia="pl-PL"/>
        </w:rPr>
      </w:pPr>
      <w:r>
        <w:rPr>
          <w:sz w:val="22"/>
          <w:szCs w:val="22"/>
          <w:lang w:eastAsia="pl-PL"/>
        </w:rPr>
        <w:t>Inne postanowienia umowy</w:t>
      </w:r>
    </w:p>
    <w:p w14:paraId="01311D4C" w14:textId="77777777" w:rsidR="00B85096" w:rsidRDefault="00B85096" w:rsidP="00807294">
      <w:pPr>
        <w:pStyle w:val="Standard"/>
        <w:numPr>
          <w:ilvl w:val="0"/>
          <w:numId w:val="6"/>
        </w:numPr>
        <w:autoSpaceDE w:val="0"/>
        <w:spacing w:line="276" w:lineRule="auto"/>
        <w:ind w:left="284" w:hanging="284"/>
        <w:jc w:val="both"/>
        <w:rPr>
          <w:color w:val="000000"/>
          <w:sz w:val="22"/>
          <w:szCs w:val="22"/>
          <w:lang w:eastAsia="pl-PL"/>
        </w:rPr>
      </w:pPr>
      <w:r>
        <w:rPr>
          <w:color w:val="000000"/>
          <w:sz w:val="22"/>
          <w:szCs w:val="22"/>
          <w:lang w:eastAsia="pl-PL"/>
        </w:rPr>
        <w:t>Wszelkie zawiadomienia, zapytania lub informacje odnoszące się do lub wynikające z realizacji przedmiotu umowy, wymagają formy pisemnej lub elektronicznej.</w:t>
      </w:r>
    </w:p>
    <w:p w14:paraId="543D9F09" w14:textId="77777777" w:rsidR="00B85096" w:rsidRDefault="00B85096" w:rsidP="00807294">
      <w:pPr>
        <w:pStyle w:val="Standard"/>
        <w:numPr>
          <w:ilvl w:val="0"/>
          <w:numId w:val="6"/>
        </w:numPr>
        <w:autoSpaceDE w:val="0"/>
        <w:spacing w:line="276" w:lineRule="auto"/>
        <w:ind w:left="284" w:hanging="284"/>
        <w:jc w:val="both"/>
        <w:rPr>
          <w:color w:val="000000"/>
          <w:sz w:val="22"/>
          <w:szCs w:val="22"/>
          <w:lang w:eastAsia="pl-PL"/>
        </w:rPr>
      </w:pPr>
      <w:r>
        <w:rPr>
          <w:color w:val="000000"/>
          <w:sz w:val="22"/>
          <w:szCs w:val="22"/>
          <w:lang w:eastAsia="pl-PL"/>
        </w:rPr>
        <w:t>Pisma Stron powinny powoływać się na tytuł umowy i jej numer. Za datę otrzymania  dokumentów, o których mowa w ust. 1, Strony uzna</w:t>
      </w:r>
      <w:r w:rsidR="00A3392A">
        <w:rPr>
          <w:color w:val="000000"/>
          <w:sz w:val="22"/>
          <w:szCs w:val="22"/>
          <w:lang w:eastAsia="pl-PL"/>
        </w:rPr>
        <w:t>ją dzień ich przekazania pocztą</w:t>
      </w:r>
      <w:r>
        <w:rPr>
          <w:color w:val="000000"/>
          <w:sz w:val="22"/>
          <w:szCs w:val="22"/>
          <w:lang w:eastAsia="pl-PL"/>
        </w:rPr>
        <w:t xml:space="preserve"> elektroniczną </w:t>
      </w:r>
      <w:r>
        <w:rPr>
          <w:color w:val="000000"/>
          <w:sz w:val="22"/>
          <w:szCs w:val="22"/>
          <w:lang w:eastAsia="pl-PL"/>
        </w:rPr>
        <w:lastRenderedPageBreak/>
        <w:t>lub faksem, jeżeli ich treść zostanie niezwłocznie potwierdzona pisemnie, chyba że postanowienia Umowy stanowią inaczej.</w:t>
      </w:r>
    </w:p>
    <w:p w14:paraId="5B0B0AF9" w14:textId="77777777" w:rsidR="00B85096" w:rsidRDefault="00B85096" w:rsidP="00807294">
      <w:pPr>
        <w:pStyle w:val="Standard"/>
        <w:numPr>
          <w:ilvl w:val="0"/>
          <w:numId w:val="6"/>
        </w:numPr>
        <w:autoSpaceDE w:val="0"/>
        <w:spacing w:line="276" w:lineRule="auto"/>
        <w:ind w:left="284" w:hanging="284"/>
        <w:jc w:val="both"/>
        <w:rPr>
          <w:color w:val="000000"/>
          <w:sz w:val="22"/>
          <w:szCs w:val="22"/>
          <w:lang w:eastAsia="pl-PL"/>
        </w:rPr>
      </w:pPr>
      <w:r>
        <w:rPr>
          <w:color w:val="000000"/>
          <w:sz w:val="22"/>
          <w:szCs w:val="22"/>
          <w:lang w:eastAsia="pl-PL"/>
        </w:rPr>
        <w:t>W razie powstania sporu na tle wykonania niniejszej umowy strony zobowiązane są do wyczerpania postępowania reklamacyjnego.</w:t>
      </w:r>
    </w:p>
    <w:p w14:paraId="51B0D6DC" w14:textId="77777777" w:rsidR="00B85096" w:rsidRDefault="00B85096" w:rsidP="00807294">
      <w:pPr>
        <w:pStyle w:val="Standard"/>
        <w:numPr>
          <w:ilvl w:val="0"/>
          <w:numId w:val="6"/>
        </w:numPr>
        <w:autoSpaceDE w:val="0"/>
        <w:spacing w:line="276" w:lineRule="auto"/>
        <w:ind w:left="284" w:hanging="284"/>
        <w:jc w:val="both"/>
        <w:rPr>
          <w:color w:val="000000"/>
          <w:sz w:val="22"/>
          <w:szCs w:val="22"/>
          <w:lang w:eastAsia="pl-PL"/>
        </w:rPr>
      </w:pPr>
      <w:r>
        <w:rPr>
          <w:color w:val="000000"/>
          <w:sz w:val="22"/>
          <w:szCs w:val="22"/>
          <w:lang w:eastAsia="pl-PL"/>
        </w:rPr>
        <w:t>Reklamację wykonuje się poprzez skierowanie konkretnego roszczenia do strony.</w:t>
      </w:r>
    </w:p>
    <w:p w14:paraId="082F9F0D" w14:textId="77777777" w:rsidR="00B85096" w:rsidRDefault="00B85096" w:rsidP="00807294">
      <w:pPr>
        <w:pStyle w:val="Standard"/>
        <w:numPr>
          <w:ilvl w:val="0"/>
          <w:numId w:val="6"/>
        </w:numPr>
        <w:autoSpaceDE w:val="0"/>
        <w:spacing w:line="276" w:lineRule="auto"/>
        <w:ind w:left="284" w:hanging="284"/>
        <w:jc w:val="both"/>
        <w:rPr>
          <w:color w:val="000000"/>
          <w:sz w:val="22"/>
          <w:szCs w:val="22"/>
          <w:lang w:eastAsia="pl-PL"/>
        </w:rPr>
      </w:pPr>
      <w:r>
        <w:rPr>
          <w:color w:val="000000"/>
          <w:sz w:val="22"/>
          <w:szCs w:val="22"/>
          <w:lang w:eastAsia="pl-PL"/>
        </w:rPr>
        <w:t>Strony mają obowiązek pisemnego ustosunkowania się do zgłoszonego roszczenia w terminie 14 dni licząc od daty jego zgłoszenia.</w:t>
      </w:r>
    </w:p>
    <w:p w14:paraId="25F56322" w14:textId="77777777" w:rsidR="00B85096" w:rsidRDefault="00B85096" w:rsidP="00807294">
      <w:pPr>
        <w:pStyle w:val="Standard"/>
        <w:numPr>
          <w:ilvl w:val="0"/>
          <w:numId w:val="6"/>
        </w:numPr>
        <w:autoSpaceDE w:val="0"/>
        <w:spacing w:line="276" w:lineRule="auto"/>
        <w:ind w:left="284" w:hanging="284"/>
        <w:jc w:val="both"/>
        <w:rPr>
          <w:color w:val="000000"/>
          <w:sz w:val="22"/>
          <w:szCs w:val="22"/>
          <w:lang w:eastAsia="pl-PL"/>
        </w:rPr>
      </w:pPr>
      <w:r>
        <w:rPr>
          <w:color w:val="000000"/>
          <w:sz w:val="22"/>
          <w:szCs w:val="22"/>
          <w:lang w:eastAsia="pl-PL"/>
        </w:rPr>
        <w:t>W razie odmowy przez stronę uznania roszczenia, względnie nie udzielenia odpowiedzi na roszczenie w terminie,</w:t>
      </w:r>
      <w:r w:rsidR="0050470C">
        <w:rPr>
          <w:color w:val="000000"/>
          <w:sz w:val="22"/>
          <w:szCs w:val="22"/>
          <w:lang w:eastAsia="pl-PL"/>
        </w:rPr>
        <w:t xml:space="preserve"> o którym mowa w ust. 3, Strona </w:t>
      </w:r>
      <w:r>
        <w:rPr>
          <w:color w:val="000000"/>
          <w:sz w:val="22"/>
          <w:szCs w:val="22"/>
          <w:lang w:eastAsia="pl-PL"/>
        </w:rPr>
        <w:t>przeciwna może wystąpić na drogę sądową.</w:t>
      </w:r>
    </w:p>
    <w:p w14:paraId="51E8C5AC" w14:textId="77777777" w:rsidR="000C4224" w:rsidRPr="000C4224" w:rsidRDefault="000A46C7" w:rsidP="00807294">
      <w:pPr>
        <w:pStyle w:val="Tekstpodstawowy"/>
        <w:widowControl w:val="0"/>
        <w:numPr>
          <w:ilvl w:val="0"/>
          <w:numId w:val="6"/>
        </w:numPr>
        <w:tabs>
          <w:tab w:val="left" w:pos="284"/>
        </w:tabs>
        <w:suppressAutoHyphens w:val="0"/>
        <w:autoSpaceDE w:val="0"/>
        <w:spacing w:after="0" w:line="276" w:lineRule="auto"/>
        <w:ind w:left="284" w:hanging="360"/>
        <w:jc w:val="both"/>
        <w:rPr>
          <w:color w:val="000000"/>
          <w:sz w:val="22"/>
          <w:szCs w:val="22"/>
          <w:lang w:eastAsia="pl-PL"/>
        </w:rPr>
      </w:pPr>
      <w:r w:rsidRPr="000C4224">
        <w:rPr>
          <w:spacing w:val="-1"/>
          <w:sz w:val="22"/>
        </w:rPr>
        <w:t>Ewentualne</w:t>
      </w:r>
      <w:r w:rsidR="00AB7251">
        <w:rPr>
          <w:spacing w:val="-1"/>
          <w:sz w:val="22"/>
        </w:rPr>
        <w:t xml:space="preserve"> </w:t>
      </w:r>
      <w:r w:rsidRPr="000C4224">
        <w:rPr>
          <w:spacing w:val="-1"/>
          <w:sz w:val="22"/>
        </w:rPr>
        <w:t>spory</w:t>
      </w:r>
      <w:r w:rsidR="00AB7251">
        <w:rPr>
          <w:spacing w:val="-1"/>
          <w:sz w:val="22"/>
        </w:rPr>
        <w:t xml:space="preserve"> </w:t>
      </w:r>
      <w:r w:rsidRPr="000C4224">
        <w:rPr>
          <w:spacing w:val="-1"/>
          <w:sz w:val="22"/>
        </w:rPr>
        <w:t>wynikłe</w:t>
      </w:r>
      <w:r w:rsidR="00AB7251">
        <w:rPr>
          <w:spacing w:val="-1"/>
          <w:sz w:val="22"/>
        </w:rPr>
        <w:t xml:space="preserve"> </w:t>
      </w:r>
      <w:r w:rsidRPr="000C4224">
        <w:rPr>
          <w:sz w:val="22"/>
        </w:rPr>
        <w:t>w</w:t>
      </w:r>
      <w:r w:rsidR="00AB7251">
        <w:rPr>
          <w:sz w:val="22"/>
        </w:rPr>
        <w:t xml:space="preserve"> </w:t>
      </w:r>
      <w:r w:rsidRPr="000C4224">
        <w:rPr>
          <w:spacing w:val="-1"/>
          <w:sz w:val="22"/>
        </w:rPr>
        <w:t>relacjach</w:t>
      </w:r>
      <w:r w:rsidR="00AB7251">
        <w:rPr>
          <w:spacing w:val="-1"/>
          <w:sz w:val="22"/>
        </w:rPr>
        <w:t xml:space="preserve"> </w:t>
      </w:r>
      <w:r w:rsidRPr="000C4224">
        <w:rPr>
          <w:sz w:val="22"/>
        </w:rPr>
        <w:t>z</w:t>
      </w:r>
      <w:r w:rsidR="00AB7251">
        <w:rPr>
          <w:sz w:val="22"/>
        </w:rPr>
        <w:t xml:space="preserve"> </w:t>
      </w:r>
      <w:r w:rsidRPr="000C4224">
        <w:rPr>
          <w:spacing w:val="-1"/>
          <w:sz w:val="22"/>
        </w:rPr>
        <w:t>Wykonawcą</w:t>
      </w:r>
      <w:r w:rsidR="00AB7251">
        <w:rPr>
          <w:spacing w:val="-1"/>
          <w:sz w:val="22"/>
        </w:rPr>
        <w:t xml:space="preserve"> </w:t>
      </w:r>
      <w:r w:rsidRPr="000C4224">
        <w:rPr>
          <w:sz w:val="22"/>
        </w:rPr>
        <w:t>o</w:t>
      </w:r>
      <w:r w:rsidR="00AB7251">
        <w:rPr>
          <w:sz w:val="22"/>
        </w:rPr>
        <w:t xml:space="preserve"> </w:t>
      </w:r>
      <w:r w:rsidRPr="000C4224">
        <w:rPr>
          <w:spacing w:val="-1"/>
          <w:sz w:val="22"/>
        </w:rPr>
        <w:t>roszczenia</w:t>
      </w:r>
      <w:r w:rsidR="00AB7251">
        <w:rPr>
          <w:spacing w:val="-1"/>
          <w:sz w:val="22"/>
        </w:rPr>
        <w:t xml:space="preserve"> </w:t>
      </w:r>
      <w:r w:rsidRPr="000C4224">
        <w:rPr>
          <w:spacing w:val="-1"/>
          <w:sz w:val="22"/>
        </w:rPr>
        <w:t>cywilno</w:t>
      </w:r>
      <w:r w:rsidR="00A46DDD">
        <w:rPr>
          <w:spacing w:val="-1"/>
          <w:sz w:val="22"/>
        </w:rPr>
        <w:t xml:space="preserve">- </w:t>
      </w:r>
      <w:r w:rsidRPr="000C4224">
        <w:rPr>
          <w:spacing w:val="-1"/>
          <w:sz w:val="22"/>
        </w:rPr>
        <w:t>prawne</w:t>
      </w:r>
      <w:r w:rsidR="00AB7251">
        <w:rPr>
          <w:spacing w:val="-1"/>
          <w:sz w:val="22"/>
        </w:rPr>
        <w:t xml:space="preserve"> </w:t>
      </w:r>
      <w:r w:rsidRPr="000C4224">
        <w:rPr>
          <w:sz w:val="22"/>
        </w:rPr>
        <w:t>w</w:t>
      </w:r>
      <w:r w:rsidR="00AB7251">
        <w:rPr>
          <w:sz w:val="22"/>
        </w:rPr>
        <w:t xml:space="preserve"> </w:t>
      </w:r>
      <w:r w:rsidRPr="000C4224">
        <w:rPr>
          <w:spacing w:val="-1"/>
          <w:sz w:val="22"/>
        </w:rPr>
        <w:t>sprawach,</w:t>
      </w:r>
      <w:r w:rsidR="00AB7251">
        <w:rPr>
          <w:spacing w:val="-1"/>
          <w:sz w:val="22"/>
        </w:rPr>
        <w:t xml:space="preserve"> </w:t>
      </w:r>
      <w:r w:rsidR="009862BF">
        <w:rPr>
          <w:sz w:val="22"/>
        </w:rPr>
        <w:t>których</w:t>
      </w:r>
      <w:r w:rsidR="00AB7251">
        <w:rPr>
          <w:sz w:val="22"/>
        </w:rPr>
        <w:t xml:space="preserve"> </w:t>
      </w:r>
      <w:r w:rsidRPr="000C4224">
        <w:rPr>
          <w:spacing w:val="-1"/>
          <w:sz w:val="22"/>
        </w:rPr>
        <w:t>zawarcie</w:t>
      </w:r>
      <w:r w:rsidR="00AB7251">
        <w:rPr>
          <w:spacing w:val="-1"/>
          <w:sz w:val="22"/>
        </w:rPr>
        <w:t xml:space="preserve"> </w:t>
      </w:r>
      <w:r w:rsidRPr="000C4224">
        <w:rPr>
          <w:spacing w:val="-1"/>
          <w:sz w:val="22"/>
        </w:rPr>
        <w:t>ugody</w:t>
      </w:r>
      <w:r w:rsidR="00AB7251">
        <w:rPr>
          <w:spacing w:val="-1"/>
          <w:sz w:val="22"/>
        </w:rPr>
        <w:t xml:space="preserve"> </w:t>
      </w:r>
      <w:r w:rsidRPr="000C4224">
        <w:rPr>
          <w:spacing w:val="-1"/>
          <w:sz w:val="22"/>
        </w:rPr>
        <w:t>jest</w:t>
      </w:r>
      <w:r w:rsidR="00AB7251">
        <w:rPr>
          <w:spacing w:val="-1"/>
          <w:sz w:val="22"/>
        </w:rPr>
        <w:t xml:space="preserve"> </w:t>
      </w:r>
      <w:r w:rsidRPr="000C4224">
        <w:rPr>
          <w:spacing w:val="-1"/>
          <w:sz w:val="22"/>
        </w:rPr>
        <w:t>dopuszczalne,</w:t>
      </w:r>
      <w:r w:rsidR="00AB7251">
        <w:rPr>
          <w:spacing w:val="-1"/>
          <w:sz w:val="22"/>
        </w:rPr>
        <w:t xml:space="preserve"> </w:t>
      </w:r>
      <w:r w:rsidRPr="000C4224">
        <w:rPr>
          <w:spacing w:val="-1"/>
          <w:sz w:val="22"/>
        </w:rPr>
        <w:t>poddaje</w:t>
      </w:r>
      <w:r w:rsidR="00AB7251">
        <w:rPr>
          <w:spacing w:val="-1"/>
          <w:sz w:val="22"/>
        </w:rPr>
        <w:t xml:space="preserve"> </w:t>
      </w:r>
      <w:r w:rsidRPr="000C4224">
        <w:rPr>
          <w:spacing w:val="-1"/>
          <w:sz w:val="22"/>
        </w:rPr>
        <w:t>się</w:t>
      </w:r>
      <w:r w:rsidR="00AB7251">
        <w:rPr>
          <w:spacing w:val="-1"/>
          <w:sz w:val="22"/>
        </w:rPr>
        <w:t xml:space="preserve"> </w:t>
      </w:r>
      <w:r w:rsidRPr="000C4224">
        <w:rPr>
          <w:spacing w:val="-1"/>
          <w:sz w:val="22"/>
        </w:rPr>
        <w:t>mediacjom</w:t>
      </w:r>
      <w:r w:rsidR="00AB7251">
        <w:rPr>
          <w:spacing w:val="-1"/>
          <w:sz w:val="22"/>
        </w:rPr>
        <w:t xml:space="preserve"> </w:t>
      </w:r>
      <w:r w:rsidRPr="000C4224">
        <w:rPr>
          <w:spacing w:val="-1"/>
          <w:sz w:val="22"/>
        </w:rPr>
        <w:t>lub</w:t>
      </w:r>
      <w:r w:rsidR="00AB7251">
        <w:rPr>
          <w:spacing w:val="-1"/>
          <w:sz w:val="22"/>
        </w:rPr>
        <w:t xml:space="preserve"> </w:t>
      </w:r>
      <w:r w:rsidRPr="000C4224">
        <w:rPr>
          <w:spacing w:val="-1"/>
          <w:sz w:val="22"/>
        </w:rPr>
        <w:t>innemu</w:t>
      </w:r>
      <w:r w:rsidR="00AB7251">
        <w:rPr>
          <w:spacing w:val="-1"/>
          <w:sz w:val="22"/>
        </w:rPr>
        <w:t xml:space="preserve"> </w:t>
      </w:r>
      <w:r w:rsidRPr="000C4224">
        <w:rPr>
          <w:spacing w:val="-1"/>
          <w:sz w:val="22"/>
        </w:rPr>
        <w:t>polubownemu</w:t>
      </w:r>
      <w:r w:rsidR="00AB7251">
        <w:rPr>
          <w:spacing w:val="-1"/>
          <w:sz w:val="22"/>
        </w:rPr>
        <w:t xml:space="preserve"> </w:t>
      </w:r>
      <w:r w:rsidRPr="000C4224">
        <w:rPr>
          <w:spacing w:val="-1"/>
          <w:sz w:val="22"/>
        </w:rPr>
        <w:t>rozwiązaniu</w:t>
      </w:r>
      <w:r w:rsidR="00AB7251">
        <w:rPr>
          <w:spacing w:val="-1"/>
          <w:sz w:val="22"/>
        </w:rPr>
        <w:t xml:space="preserve"> </w:t>
      </w:r>
      <w:r w:rsidRPr="000C4224">
        <w:rPr>
          <w:spacing w:val="-1"/>
          <w:sz w:val="22"/>
        </w:rPr>
        <w:t>przed</w:t>
      </w:r>
      <w:r w:rsidR="00AB7251">
        <w:rPr>
          <w:spacing w:val="-1"/>
          <w:sz w:val="22"/>
        </w:rPr>
        <w:t xml:space="preserve"> </w:t>
      </w:r>
      <w:r w:rsidRPr="000C4224">
        <w:rPr>
          <w:spacing w:val="-1"/>
          <w:sz w:val="22"/>
        </w:rPr>
        <w:t>Sądem</w:t>
      </w:r>
      <w:r w:rsidR="00AB7251">
        <w:rPr>
          <w:spacing w:val="-1"/>
          <w:sz w:val="22"/>
        </w:rPr>
        <w:t xml:space="preserve"> </w:t>
      </w:r>
      <w:r w:rsidRPr="000C4224">
        <w:rPr>
          <w:spacing w:val="-1"/>
          <w:sz w:val="22"/>
        </w:rPr>
        <w:t>Polubownym</w:t>
      </w:r>
      <w:r w:rsidR="00AB7251">
        <w:rPr>
          <w:spacing w:val="-1"/>
          <w:sz w:val="22"/>
        </w:rPr>
        <w:t xml:space="preserve"> </w:t>
      </w:r>
      <w:r w:rsidRPr="000C4224">
        <w:rPr>
          <w:spacing w:val="-1"/>
          <w:sz w:val="22"/>
        </w:rPr>
        <w:t>przy</w:t>
      </w:r>
      <w:r w:rsidR="00AB7251">
        <w:rPr>
          <w:spacing w:val="-1"/>
          <w:sz w:val="22"/>
        </w:rPr>
        <w:t xml:space="preserve"> </w:t>
      </w:r>
      <w:r w:rsidRPr="000C4224">
        <w:rPr>
          <w:spacing w:val="-1"/>
          <w:sz w:val="22"/>
        </w:rPr>
        <w:t>Prokurator</w:t>
      </w:r>
      <w:r w:rsidR="009862BF">
        <w:rPr>
          <w:spacing w:val="-1"/>
          <w:sz w:val="22"/>
        </w:rPr>
        <w:t>i</w:t>
      </w:r>
      <w:r w:rsidRPr="000C4224">
        <w:rPr>
          <w:spacing w:val="-1"/>
          <w:sz w:val="22"/>
        </w:rPr>
        <w:t>i</w:t>
      </w:r>
      <w:r w:rsidR="00AB7251">
        <w:rPr>
          <w:spacing w:val="-1"/>
          <w:sz w:val="22"/>
        </w:rPr>
        <w:t xml:space="preserve"> </w:t>
      </w:r>
      <w:r w:rsidRPr="000C4224">
        <w:rPr>
          <w:spacing w:val="-1"/>
          <w:sz w:val="22"/>
        </w:rPr>
        <w:t>i</w:t>
      </w:r>
      <w:r w:rsidR="00AB7251">
        <w:rPr>
          <w:spacing w:val="-1"/>
          <w:sz w:val="22"/>
        </w:rPr>
        <w:t xml:space="preserve"> </w:t>
      </w:r>
      <w:r w:rsidRPr="000C4224">
        <w:rPr>
          <w:spacing w:val="-1"/>
          <w:sz w:val="22"/>
        </w:rPr>
        <w:t>Generalnej</w:t>
      </w:r>
      <w:r w:rsidR="00AB7251">
        <w:rPr>
          <w:spacing w:val="-1"/>
          <w:sz w:val="22"/>
        </w:rPr>
        <w:t xml:space="preserve"> </w:t>
      </w:r>
      <w:r w:rsidRPr="000C4224">
        <w:rPr>
          <w:spacing w:val="-1"/>
          <w:sz w:val="22"/>
        </w:rPr>
        <w:t>Rzeczpospolitej</w:t>
      </w:r>
      <w:r w:rsidR="00AB7251">
        <w:rPr>
          <w:spacing w:val="-1"/>
          <w:sz w:val="22"/>
        </w:rPr>
        <w:t xml:space="preserve"> </w:t>
      </w:r>
      <w:r w:rsidRPr="000C4224">
        <w:rPr>
          <w:spacing w:val="-1"/>
          <w:sz w:val="22"/>
        </w:rPr>
        <w:t>Polskiej,</w:t>
      </w:r>
      <w:r w:rsidR="00AB7251">
        <w:rPr>
          <w:spacing w:val="-1"/>
          <w:sz w:val="22"/>
        </w:rPr>
        <w:t xml:space="preserve"> </w:t>
      </w:r>
      <w:r w:rsidRPr="000C4224">
        <w:rPr>
          <w:spacing w:val="-1"/>
          <w:sz w:val="22"/>
        </w:rPr>
        <w:t>wybranemu</w:t>
      </w:r>
      <w:r w:rsidR="00AB7251">
        <w:rPr>
          <w:spacing w:val="-1"/>
          <w:sz w:val="22"/>
        </w:rPr>
        <w:t xml:space="preserve"> </w:t>
      </w:r>
      <w:r w:rsidRPr="000C4224">
        <w:rPr>
          <w:spacing w:val="-1"/>
          <w:sz w:val="22"/>
        </w:rPr>
        <w:t>mediatorowi</w:t>
      </w:r>
      <w:r w:rsidR="00AB7251">
        <w:rPr>
          <w:spacing w:val="-1"/>
          <w:sz w:val="22"/>
        </w:rPr>
        <w:t xml:space="preserve"> </w:t>
      </w:r>
      <w:r w:rsidRPr="000C4224">
        <w:rPr>
          <w:spacing w:val="-1"/>
          <w:sz w:val="22"/>
        </w:rPr>
        <w:t>albo</w:t>
      </w:r>
      <w:r w:rsidR="00AB7251">
        <w:rPr>
          <w:spacing w:val="-1"/>
          <w:sz w:val="22"/>
        </w:rPr>
        <w:t xml:space="preserve"> </w:t>
      </w:r>
      <w:r w:rsidRPr="000C4224">
        <w:rPr>
          <w:spacing w:val="-1"/>
          <w:sz w:val="22"/>
        </w:rPr>
        <w:t>osobie</w:t>
      </w:r>
      <w:r w:rsidR="00AB7251">
        <w:rPr>
          <w:spacing w:val="-1"/>
          <w:sz w:val="22"/>
        </w:rPr>
        <w:t xml:space="preserve"> </w:t>
      </w:r>
      <w:r w:rsidRPr="000C4224">
        <w:rPr>
          <w:spacing w:val="-1"/>
          <w:sz w:val="22"/>
        </w:rPr>
        <w:t>prowadzącej</w:t>
      </w:r>
      <w:r w:rsidR="00AB7251">
        <w:rPr>
          <w:spacing w:val="-1"/>
          <w:sz w:val="22"/>
        </w:rPr>
        <w:t xml:space="preserve"> </w:t>
      </w:r>
      <w:r w:rsidRPr="000C4224">
        <w:rPr>
          <w:spacing w:val="-1"/>
          <w:sz w:val="22"/>
        </w:rPr>
        <w:t>inne</w:t>
      </w:r>
      <w:r w:rsidR="00AB7251">
        <w:rPr>
          <w:spacing w:val="-1"/>
          <w:sz w:val="22"/>
        </w:rPr>
        <w:t xml:space="preserve"> </w:t>
      </w:r>
      <w:r w:rsidRPr="000C4224">
        <w:rPr>
          <w:spacing w:val="-1"/>
          <w:sz w:val="22"/>
        </w:rPr>
        <w:t>polubowne</w:t>
      </w:r>
      <w:r w:rsidR="00AB7251">
        <w:rPr>
          <w:spacing w:val="-1"/>
          <w:sz w:val="22"/>
        </w:rPr>
        <w:t xml:space="preserve"> </w:t>
      </w:r>
      <w:r w:rsidRPr="000C4224">
        <w:rPr>
          <w:spacing w:val="-1"/>
          <w:sz w:val="22"/>
        </w:rPr>
        <w:t>rozwiązanie</w:t>
      </w:r>
      <w:r w:rsidR="00AB7251">
        <w:rPr>
          <w:spacing w:val="-1"/>
          <w:sz w:val="22"/>
        </w:rPr>
        <w:t xml:space="preserve"> </w:t>
      </w:r>
      <w:r w:rsidRPr="000C4224">
        <w:rPr>
          <w:spacing w:val="-1"/>
          <w:sz w:val="22"/>
        </w:rPr>
        <w:t>sporu.</w:t>
      </w:r>
      <w:r w:rsidR="00AB7251">
        <w:rPr>
          <w:spacing w:val="-1"/>
          <w:sz w:val="22"/>
        </w:rPr>
        <w:t xml:space="preserve"> </w:t>
      </w:r>
      <w:r w:rsidRPr="000C4224">
        <w:rPr>
          <w:spacing w:val="-1"/>
          <w:sz w:val="22"/>
        </w:rPr>
        <w:t>Mediacja</w:t>
      </w:r>
      <w:r w:rsidR="00AB7251">
        <w:rPr>
          <w:spacing w:val="-1"/>
          <w:sz w:val="22"/>
        </w:rPr>
        <w:t xml:space="preserve"> </w:t>
      </w:r>
      <w:r w:rsidRPr="000C4224">
        <w:rPr>
          <w:spacing w:val="-1"/>
          <w:sz w:val="22"/>
        </w:rPr>
        <w:t>prowadzona</w:t>
      </w:r>
      <w:r w:rsidR="00AB7251">
        <w:rPr>
          <w:spacing w:val="-1"/>
          <w:sz w:val="22"/>
        </w:rPr>
        <w:t xml:space="preserve"> </w:t>
      </w:r>
      <w:r w:rsidRPr="000C4224">
        <w:rPr>
          <w:spacing w:val="-1"/>
          <w:sz w:val="22"/>
        </w:rPr>
        <w:t>będzie</w:t>
      </w:r>
      <w:r w:rsidR="00AB7251">
        <w:rPr>
          <w:spacing w:val="-1"/>
          <w:sz w:val="22"/>
        </w:rPr>
        <w:t xml:space="preserve"> </w:t>
      </w:r>
      <w:r w:rsidRPr="000C4224">
        <w:rPr>
          <w:sz w:val="22"/>
        </w:rPr>
        <w:t>w</w:t>
      </w:r>
      <w:r w:rsidR="00AB7251">
        <w:rPr>
          <w:sz w:val="22"/>
        </w:rPr>
        <w:t xml:space="preserve"> </w:t>
      </w:r>
      <w:r w:rsidRPr="000C4224">
        <w:rPr>
          <w:spacing w:val="-1"/>
          <w:sz w:val="22"/>
        </w:rPr>
        <w:t>okręgu</w:t>
      </w:r>
      <w:r w:rsidR="00AB7251">
        <w:rPr>
          <w:spacing w:val="-1"/>
          <w:sz w:val="22"/>
        </w:rPr>
        <w:t xml:space="preserve"> </w:t>
      </w:r>
      <w:r w:rsidRPr="000C4224">
        <w:rPr>
          <w:spacing w:val="-1"/>
          <w:sz w:val="22"/>
        </w:rPr>
        <w:t>Sadu</w:t>
      </w:r>
      <w:r w:rsidR="00AB7251">
        <w:rPr>
          <w:spacing w:val="-1"/>
          <w:sz w:val="22"/>
        </w:rPr>
        <w:t xml:space="preserve"> </w:t>
      </w:r>
      <w:r w:rsidRPr="000C4224">
        <w:rPr>
          <w:spacing w:val="-1"/>
          <w:sz w:val="22"/>
        </w:rPr>
        <w:t>właściwego</w:t>
      </w:r>
      <w:r w:rsidR="00AB7251">
        <w:rPr>
          <w:spacing w:val="-1"/>
          <w:sz w:val="22"/>
        </w:rPr>
        <w:t xml:space="preserve"> </w:t>
      </w:r>
      <w:r w:rsidRPr="000C4224">
        <w:rPr>
          <w:spacing w:val="-1"/>
          <w:sz w:val="22"/>
        </w:rPr>
        <w:t>dla</w:t>
      </w:r>
      <w:r w:rsidR="00AB7251">
        <w:rPr>
          <w:spacing w:val="-1"/>
          <w:sz w:val="22"/>
        </w:rPr>
        <w:t xml:space="preserve"> </w:t>
      </w:r>
      <w:r w:rsidRPr="000C4224">
        <w:rPr>
          <w:spacing w:val="-1"/>
          <w:sz w:val="22"/>
        </w:rPr>
        <w:t>siedziby</w:t>
      </w:r>
      <w:r w:rsidR="00AB7251">
        <w:rPr>
          <w:spacing w:val="-1"/>
          <w:sz w:val="22"/>
        </w:rPr>
        <w:t xml:space="preserve"> </w:t>
      </w:r>
      <w:r w:rsidRPr="000C4224">
        <w:rPr>
          <w:spacing w:val="-1"/>
          <w:sz w:val="22"/>
        </w:rPr>
        <w:t>Zamawiającego.</w:t>
      </w:r>
      <w:r w:rsidR="00AB7251">
        <w:rPr>
          <w:spacing w:val="-1"/>
          <w:sz w:val="22"/>
        </w:rPr>
        <w:t xml:space="preserve"> </w:t>
      </w:r>
      <w:r w:rsidRPr="000C4224">
        <w:rPr>
          <w:spacing w:val="-1"/>
          <w:sz w:val="22"/>
        </w:rPr>
        <w:t>Strony</w:t>
      </w:r>
      <w:r w:rsidR="00AB7251">
        <w:rPr>
          <w:spacing w:val="-1"/>
          <w:sz w:val="22"/>
        </w:rPr>
        <w:t xml:space="preserve"> </w:t>
      </w:r>
      <w:r w:rsidRPr="000C4224">
        <w:rPr>
          <w:spacing w:val="-1"/>
          <w:sz w:val="22"/>
        </w:rPr>
        <w:t>ponoszą</w:t>
      </w:r>
      <w:r w:rsidR="00AB7251">
        <w:rPr>
          <w:spacing w:val="-1"/>
          <w:sz w:val="22"/>
        </w:rPr>
        <w:t xml:space="preserve"> </w:t>
      </w:r>
      <w:r w:rsidRPr="000C4224">
        <w:rPr>
          <w:spacing w:val="-1"/>
          <w:sz w:val="22"/>
        </w:rPr>
        <w:t>równe</w:t>
      </w:r>
      <w:r w:rsidR="00AB7251">
        <w:rPr>
          <w:spacing w:val="-1"/>
          <w:sz w:val="22"/>
        </w:rPr>
        <w:t xml:space="preserve"> </w:t>
      </w:r>
      <w:r w:rsidRPr="000C4224">
        <w:rPr>
          <w:spacing w:val="-1"/>
          <w:sz w:val="22"/>
        </w:rPr>
        <w:t>koszty</w:t>
      </w:r>
      <w:r w:rsidR="00AB7251">
        <w:rPr>
          <w:spacing w:val="-1"/>
          <w:sz w:val="22"/>
        </w:rPr>
        <w:t xml:space="preserve"> </w:t>
      </w:r>
      <w:r w:rsidRPr="000C4224">
        <w:rPr>
          <w:spacing w:val="-1"/>
          <w:sz w:val="22"/>
        </w:rPr>
        <w:t>prowadzenia</w:t>
      </w:r>
      <w:r w:rsidR="00AB7251">
        <w:rPr>
          <w:spacing w:val="-1"/>
          <w:sz w:val="22"/>
        </w:rPr>
        <w:t xml:space="preserve"> </w:t>
      </w:r>
      <w:r w:rsidRPr="000C4224">
        <w:rPr>
          <w:spacing w:val="-1"/>
          <w:sz w:val="22"/>
        </w:rPr>
        <w:t>mediacji.</w:t>
      </w:r>
    </w:p>
    <w:p w14:paraId="69F44BC5" w14:textId="77777777" w:rsidR="00B85096" w:rsidRPr="000C4224" w:rsidRDefault="000C4224" w:rsidP="00807294">
      <w:pPr>
        <w:pStyle w:val="Tekstpodstawowy"/>
        <w:widowControl w:val="0"/>
        <w:numPr>
          <w:ilvl w:val="0"/>
          <w:numId w:val="6"/>
        </w:numPr>
        <w:tabs>
          <w:tab w:val="left" w:pos="284"/>
        </w:tabs>
        <w:suppressAutoHyphens w:val="0"/>
        <w:autoSpaceDE w:val="0"/>
        <w:spacing w:after="0" w:line="276" w:lineRule="auto"/>
        <w:ind w:left="284" w:hanging="360"/>
        <w:jc w:val="both"/>
        <w:rPr>
          <w:color w:val="000000"/>
          <w:sz w:val="22"/>
          <w:szCs w:val="22"/>
          <w:lang w:eastAsia="pl-PL"/>
        </w:rPr>
      </w:pPr>
      <w:r w:rsidRPr="000C4224">
        <w:rPr>
          <w:color w:val="000000"/>
          <w:sz w:val="22"/>
          <w:szCs w:val="22"/>
          <w:lang w:eastAsia="pl-PL"/>
        </w:rPr>
        <w:t xml:space="preserve">W przypadku gdy Strony </w:t>
      </w:r>
      <w:r>
        <w:rPr>
          <w:color w:val="000000"/>
          <w:sz w:val="22"/>
          <w:szCs w:val="22"/>
          <w:lang w:eastAsia="pl-PL"/>
        </w:rPr>
        <w:t>nie zawrą ugody zgodnie z ust. 7</w:t>
      </w:r>
      <w:r w:rsidRPr="000C4224">
        <w:rPr>
          <w:color w:val="000000"/>
          <w:sz w:val="22"/>
          <w:szCs w:val="22"/>
          <w:lang w:eastAsia="pl-PL"/>
        </w:rPr>
        <w:t xml:space="preserve"> spory wynikłe na tle umowy w relacjach z Wykonawcą o roszczenia cywilnoprawne rozstrzygać będzie Sąd właściwy dla siedziby Zamawiającego.</w:t>
      </w:r>
    </w:p>
    <w:p w14:paraId="5C0BC12C" w14:textId="77777777" w:rsidR="00B85096" w:rsidRDefault="00B85096" w:rsidP="00807294">
      <w:pPr>
        <w:pStyle w:val="Standard"/>
        <w:numPr>
          <w:ilvl w:val="0"/>
          <w:numId w:val="6"/>
        </w:numPr>
        <w:autoSpaceDE w:val="0"/>
        <w:spacing w:line="276" w:lineRule="auto"/>
        <w:ind w:left="284" w:hanging="284"/>
        <w:jc w:val="both"/>
        <w:rPr>
          <w:color w:val="000000"/>
          <w:sz w:val="22"/>
          <w:szCs w:val="22"/>
          <w:lang w:eastAsia="pl-PL"/>
        </w:rPr>
      </w:pPr>
      <w:r>
        <w:rPr>
          <w:color w:val="000000"/>
          <w:sz w:val="22"/>
          <w:szCs w:val="22"/>
          <w:lang w:eastAsia="pl-PL"/>
        </w:rPr>
        <w:t>W sprawach nieuregulowanych niniejszą umową stosuje się przepisy Kodeksu Cywilnego, ustawy Prawo Zamówień Publicznych, ustawy o utrzymaniu czystości porządku w gminach oraz wskazane w umowie przepisy szczególne.</w:t>
      </w:r>
    </w:p>
    <w:p w14:paraId="49FE9172" w14:textId="77777777" w:rsidR="00B85096" w:rsidRDefault="00B85096" w:rsidP="00807294">
      <w:pPr>
        <w:pStyle w:val="Standard"/>
        <w:numPr>
          <w:ilvl w:val="0"/>
          <w:numId w:val="6"/>
        </w:numPr>
        <w:autoSpaceDE w:val="0"/>
        <w:spacing w:line="276" w:lineRule="auto"/>
        <w:ind w:left="284" w:hanging="284"/>
        <w:jc w:val="both"/>
        <w:rPr>
          <w:color w:val="000000"/>
          <w:sz w:val="22"/>
          <w:szCs w:val="22"/>
          <w:lang w:eastAsia="pl-PL"/>
        </w:rPr>
      </w:pPr>
      <w:r>
        <w:rPr>
          <w:color w:val="000000"/>
          <w:sz w:val="22"/>
          <w:szCs w:val="22"/>
          <w:lang w:eastAsia="pl-PL"/>
        </w:rPr>
        <w:t xml:space="preserve">Umowę niniejszą sporządza się w trzech jednobrzmiących egzemplarzach z przeznaczeniem: </w:t>
      </w:r>
    </w:p>
    <w:p w14:paraId="461EA1CC" w14:textId="77777777" w:rsidR="00B85096" w:rsidRDefault="00B85096" w:rsidP="00236CE9">
      <w:pPr>
        <w:pStyle w:val="Standard"/>
        <w:autoSpaceDE w:val="0"/>
        <w:spacing w:line="276" w:lineRule="auto"/>
        <w:ind w:firstLine="708"/>
        <w:jc w:val="both"/>
        <w:rPr>
          <w:color w:val="000000"/>
          <w:sz w:val="22"/>
          <w:szCs w:val="22"/>
          <w:lang w:eastAsia="pl-PL"/>
        </w:rPr>
      </w:pPr>
      <w:r>
        <w:rPr>
          <w:color w:val="000000"/>
          <w:sz w:val="22"/>
          <w:szCs w:val="22"/>
          <w:lang w:eastAsia="pl-PL"/>
        </w:rPr>
        <w:t xml:space="preserve">- dwa egzemplarze dla Zamawiającego, </w:t>
      </w:r>
    </w:p>
    <w:p w14:paraId="2031F1B8" w14:textId="77777777" w:rsidR="003829C7" w:rsidRPr="00BB6ECB" w:rsidRDefault="00B85096" w:rsidP="00236CE9">
      <w:pPr>
        <w:pStyle w:val="Standard"/>
        <w:autoSpaceDE w:val="0"/>
        <w:spacing w:line="276" w:lineRule="auto"/>
        <w:ind w:firstLine="708"/>
        <w:jc w:val="both"/>
        <w:rPr>
          <w:sz w:val="22"/>
        </w:rPr>
      </w:pPr>
      <w:r>
        <w:rPr>
          <w:color w:val="000000"/>
          <w:sz w:val="22"/>
          <w:szCs w:val="22"/>
          <w:lang w:eastAsia="pl-PL"/>
        </w:rPr>
        <w:t>- jeden egzemplarz dla Wykonawcy.</w:t>
      </w:r>
    </w:p>
    <w:p w14:paraId="3712D4D2" w14:textId="77777777" w:rsidR="0050470C" w:rsidRDefault="0050470C" w:rsidP="00236CE9">
      <w:pPr>
        <w:pStyle w:val="Tekstpodstawowy"/>
        <w:spacing w:after="0" w:line="276" w:lineRule="auto"/>
        <w:jc w:val="center"/>
        <w:rPr>
          <w:b/>
          <w:bCs/>
          <w:sz w:val="22"/>
        </w:rPr>
      </w:pPr>
    </w:p>
    <w:p w14:paraId="687B3FDF" w14:textId="098924FB" w:rsidR="003829C7" w:rsidRDefault="003829C7" w:rsidP="00236CE9">
      <w:pPr>
        <w:pStyle w:val="Tekstpodstawowy"/>
        <w:spacing w:after="0" w:line="276" w:lineRule="auto"/>
        <w:jc w:val="center"/>
        <w:rPr>
          <w:b/>
          <w:bCs/>
          <w:sz w:val="22"/>
        </w:rPr>
      </w:pPr>
      <w:r w:rsidRPr="00BB6ECB">
        <w:rPr>
          <w:b/>
          <w:bCs/>
          <w:sz w:val="22"/>
        </w:rPr>
        <w:t>§ 1</w:t>
      </w:r>
      <w:r w:rsidR="00194978">
        <w:rPr>
          <w:b/>
          <w:bCs/>
          <w:sz w:val="22"/>
        </w:rPr>
        <w:t>7</w:t>
      </w:r>
    </w:p>
    <w:p w14:paraId="5B4E4812" w14:textId="77777777" w:rsidR="00B85096" w:rsidRPr="00BB6ECB" w:rsidRDefault="00B85096" w:rsidP="00236CE9">
      <w:pPr>
        <w:pStyle w:val="Tekstpodstawowy"/>
        <w:spacing w:line="276" w:lineRule="auto"/>
        <w:jc w:val="center"/>
        <w:rPr>
          <w:sz w:val="22"/>
        </w:rPr>
      </w:pPr>
      <w:r>
        <w:rPr>
          <w:b/>
          <w:bCs/>
          <w:sz w:val="22"/>
        </w:rPr>
        <w:t>Załączniki</w:t>
      </w:r>
    </w:p>
    <w:p w14:paraId="652FB041" w14:textId="77777777" w:rsidR="003829C7" w:rsidRPr="00BB6ECB" w:rsidRDefault="003829C7" w:rsidP="00236CE9">
      <w:pPr>
        <w:pStyle w:val="Tekstpodstawowy"/>
        <w:spacing w:after="0" w:line="276" w:lineRule="auto"/>
        <w:rPr>
          <w:sz w:val="22"/>
        </w:rPr>
      </w:pPr>
      <w:r w:rsidRPr="00BB6ECB">
        <w:rPr>
          <w:sz w:val="22"/>
        </w:rPr>
        <w:t>Integralną część niniejszej umowy stanowią:</w:t>
      </w:r>
    </w:p>
    <w:p w14:paraId="7189A605" w14:textId="77777777" w:rsidR="003829C7" w:rsidRPr="00BB6ECB" w:rsidRDefault="003829C7" w:rsidP="00807294">
      <w:pPr>
        <w:pStyle w:val="Tekstpodstawowy"/>
        <w:numPr>
          <w:ilvl w:val="0"/>
          <w:numId w:val="2"/>
        </w:numPr>
        <w:tabs>
          <w:tab w:val="left" w:pos="720"/>
        </w:tabs>
        <w:spacing w:after="0" w:line="276" w:lineRule="auto"/>
        <w:jc w:val="both"/>
        <w:rPr>
          <w:sz w:val="22"/>
        </w:rPr>
      </w:pPr>
      <w:r w:rsidRPr="00BB6ECB">
        <w:rPr>
          <w:sz w:val="22"/>
        </w:rPr>
        <w:t xml:space="preserve">Specyfikacja Warunków Zamówienia </w:t>
      </w:r>
      <w:r w:rsidR="00472AEA">
        <w:rPr>
          <w:sz w:val="22"/>
        </w:rPr>
        <w:t>wraz z załącznikami;</w:t>
      </w:r>
    </w:p>
    <w:p w14:paraId="48B30A0C" w14:textId="77777777" w:rsidR="003829C7" w:rsidRPr="00BB6ECB" w:rsidRDefault="003829C7" w:rsidP="00807294">
      <w:pPr>
        <w:pStyle w:val="Tekstpodstawowy"/>
        <w:numPr>
          <w:ilvl w:val="0"/>
          <w:numId w:val="2"/>
        </w:numPr>
        <w:tabs>
          <w:tab w:val="left" w:pos="720"/>
        </w:tabs>
        <w:spacing w:after="0" w:line="276" w:lineRule="auto"/>
        <w:jc w:val="both"/>
        <w:rPr>
          <w:sz w:val="22"/>
        </w:rPr>
      </w:pPr>
      <w:r w:rsidRPr="00BB6ECB">
        <w:rPr>
          <w:sz w:val="22"/>
        </w:rPr>
        <w:t>Oferta Wykonawcy</w:t>
      </w:r>
      <w:r w:rsidR="00CA2FA6">
        <w:rPr>
          <w:sz w:val="22"/>
        </w:rPr>
        <w:t xml:space="preserve"> wraz z załącznikami </w:t>
      </w:r>
    </w:p>
    <w:p w14:paraId="17954E7F" w14:textId="77777777" w:rsidR="003829C7" w:rsidRPr="00BB6ECB" w:rsidRDefault="003829C7" w:rsidP="00236CE9">
      <w:pPr>
        <w:pStyle w:val="Tekstpodstawowy"/>
        <w:spacing w:after="0" w:line="276" w:lineRule="auto"/>
        <w:rPr>
          <w:sz w:val="22"/>
        </w:rPr>
      </w:pPr>
    </w:p>
    <w:p w14:paraId="55F11356" w14:textId="77777777" w:rsidR="003829C7" w:rsidRDefault="003829C7" w:rsidP="00236CE9">
      <w:pPr>
        <w:pStyle w:val="Tekstpodstawowy"/>
        <w:spacing w:line="276" w:lineRule="auto"/>
        <w:ind w:left="708" w:firstLine="708"/>
      </w:pPr>
    </w:p>
    <w:p w14:paraId="1C7FA2BC" w14:textId="33ED4E4C" w:rsidR="007E14AA" w:rsidRDefault="007E14AA" w:rsidP="00236CE9">
      <w:pPr>
        <w:tabs>
          <w:tab w:val="left" w:pos="720"/>
        </w:tabs>
        <w:spacing w:line="276" w:lineRule="auto"/>
        <w:ind w:left="360"/>
      </w:pPr>
      <w:r>
        <w:rPr>
          <w:b/>
          <w:bCs/>
          <w:color w:val="000000"/>
          <w:highlight w:val="white"/>
        </w:rPr>
        <w:t>Z A MA W I A J Ą C Y:</w:t>
      </w:r>
      <w:r>
        <w:rPr>
          <w:b/>
          <w:bCs/>
          <w:color w:val="000000"/>
          <w:highlight w:val="white"/>
        </w:rPr>
        <w:tab/>
      </w:r>
      <w:r>
        <w:rPr>
          <w:b/>
          <w:bCs/>
          <w:color w:val="000000"/>
          <w:highlight w:val="white"/>
        </w:rPr>
        <w:tab/>
      </w:r>
      <w:r>
        <w:rPr>
          <w:b/>
          <w:bCs/>
          <w:color w:val="000000"/>
          <w:highlight w:val="white"/>
        </w:rPr>
        <w:tab/>
      </w:r>
      <w:r>
        <w:rPr>
          <w:b/>
          <w:bCs/>
          <w:color w:val="000000"/>
          <w:highlight w:val="white"/>
        </w:rPr>
        <w:tab/>
      </w:r>
      <w:r>
        <w:rPr>
          <w:b/>
          <w:bCs/>
          <w:color w:val="000000"/>
          <w:highlight w:val="white"/>
        </w:rPr>
        <w:tab/>
        <w:t>W Y K O N A W C A:</w:t>
      </w:r>
    </w:p>
    <w:p w14:paraId="6792CDA0" w14:textId="77777777" w:rsidR="00766FFC" w:rsidRDefault="00766FFC" w:rsidP="00236CE9">
      <w:pPr>
        <w:spacing w:line="276" w:lineRule="auto"/>
      </w:pPr>
    </w:p>
    <w:sectPr w:rsidR="00766FFC" w:rsidSect="001C7382">
      <w:footerReference w:type="default" r:id="rId9"/>
      <w:headerReference w:type="first" r:id="rId10"/>
      <w:footerReference w:type="first" r:id="rId11"/>
      <w:pgSz w:w="11906" w:h="16838"/>
      <w:pgMar w:top="851"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DE1C5C" w14:textId="77777777" w:rsidR="00807294" w:rsidRDefault="00807294" w:rsidP="00B66772">
      <w:r>
        <w:separator/>
      </w:r>
    </w:p>
  </w:endnote>
  <w:endnote w:type="continuationSeparator" w:id="0">
    <w:p w14:paraId="01118E80" w14:textId="77777777" w:rsidR="00807294" w:rsidRDefault="00807294" w:rsidP="00B66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Segoe UI Symbol"/>
    <w:charset w:val="02"/>
    <w:family w:val="auto"/>
    <w:pitch w:val="default"/>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ndara">
    <w:panose1 w:val="020E0502030303020204"/>
    <w:charset w:val="EE"/>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PSMT">
    <w:altName w:val="Times New Roman"/>
    <w:charset w:val="EE"/>
    <w:family w:val="roman"/>
    <w:pitch w:val="default"/>
    <w:sig w:usb0="00000005" w:usb1="00000000" w:usb2="00000000" w:usb3="00000000" w:csb0="00000002"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TTE17BDD70t00">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8247033"/>
      <w:docPartObj>
        <w:docPartGallery w:val="Page Numbers (Bottom of Page)"/>
        <w:docPartUnique/>
      </w:docPartObj>
    </w:sdtPr>
    <w:sdtEndPr/>
    <w:sdtContent>
      <w:p w14:paraId="107DF1D3" w14:textId="77777777" w:rsidR="00164C0A" w:rsidRDefault="00164C0A">
        <w:pPr>
          <w:pStyle w:val="Stopka"/>
          <w:jc w:val="center"/>
        </w:pPr>
        <w:r>
          <w:fldChar w:fldCharType="begin"/>
        </w:r>
        <w:r>
          <w:instrText xml:space="preserve"> PAGE   \* MERGEFORMAT </w:instrText>
        </w:r>
        <w:r>
          <w:fldChar w:fldCharType="separate"/>
        </w:r>
        <w:r w:rsidR="00194978">
          <w:rPr>
            <w:noProof/>
          </w:rPr>
          <w:t>12</w:t>
        </w:r>
        <w:r>
          <w:rPr>
            <w:noProof/>
          </w:rPr>
          <w:fldChar w:fldCharType="end"/>
        </w:r>
      </w:p>
    </w:sdtContent>
  </w:sdt>
  <w:p w14:paraId="4AB2EE90" w14:textId="77777777" w:rsidR="004338B9" w:rsidRDefault="004338B9">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8247032"/>
      <w:docPartObj>
        <w:docPartGallery w:val="Page Numbers (Bottom of Page)"/>
        <w:docPartUnique/>
      </w:docPartObj>
    </w:sdtPr>
    <w:sdtEndPr/>
    <w:sdtContent>
      <w:p w14:paraId="67B9A182" w14:textId="77777777" w:rsidR="00164C0A" w:rsidRDefault="00164C0A">
        <w:pPr>
          <w:pStyle w:val="Stopka"/>
          <w:jc w:val="center"/>
        </w:pPr>
        <w:r>
          <w:fldChar w:fldCharType="begin"/>
        </w:r>
        <w:r>
          <w:instrText xml:space="preserve"> PAGE   \* MERGEFORMAT </w:instrText>
        </w:r>
        <w:r>
          <w:fldChar w:fldCharType="separate"/>
        </w:r>
        <w:r w:rsidR="00194978">
          <w:rPr>
            <w:noProof/>
          </w:rPr>
          <w:t>1</w:t>
        </w:r>
        <w:r>
          <w:rPr>
            <w:noProof/>
          </w:rPr>
          <w:fldChar w:fldCharType="end"/>
        </w:r>
      </w:p>
    </w:sdtContent>
  </w:sdt>
  <w:p w14:paraId="5775DAE8" w14:textId="77777777" w:rsidR="00164C0A" w:rsidRDefault="00164C0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C0116B" w14:textId="77777777" w:rsidR="00807294" w:rsidRDefault="00807294" w:rsidP="00B66772">
      <w:r>
        <w:separator/>
      </w:r>
    </w:p>
  </w:footnote>
  <w:footnote w:type="continuationSeparator" w:id="0">
    <w:p w14:paraId="1037FE0C" w14:textId="77777777" w:rsidR="00807294" w:rsidRDefault="00807294" w:rsidP="00B667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6D424A" w14:textId="77D0E036" w:rsidR="00FF434B" w:rsidRDefault="00F5079A" w:rsidP="00FF434B">
    <w:pPr>
      <w:pStyle w:val="Tekstpodstawowy"/>
      <w:spacing w:after="0"/>
      <w:jc w:val="center"/>
    </w:pPr>
    <w:r w:rsidRPr="005C4FCB">
      <w:rPr>
        <w:noProof/>
        <w:lang w:eastAsia="pl-PL"/>
      </w:rPr>
      <w:drawing>
        <wp:inline distT="0" distB="0" distL="0" distR="0" wp14:anchorId="23366E02" wp14:editId="5FFE7289">
          <wp:extent cx="5760720" cy="733425"/>
          <wp:effectExtent l="0" t="0" r="0" b="0"/>
          <wp:docPr id="122353837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34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2"/>
    <w:lvl w:ilvl="0">
      <w:start w:val="1"/>
      <w:numFmt w:val="bullet"/>
      <w:lvlText w:val=""/>
      <w:lvlJc w:val="left"/>
      <w:pPr>
        <w:tabs>
          <w:tab w:val="num" w:pos="360"/>
        </w:tabs>
        <w:ind w:left="360" w:hanging="360"/>
      </w:pPr>
      <w:rPr>
        <w:rFonts w:ascii="Symbol" w:hAnsi="Symbol" w:cs="Symbol"/>
        <w:color w:val="000000"/>
        <w:kern w:val="2"/>
        <w:sz w:val="24"/>
        <w:szCs w:val="24"/>
      </w:rPr>
    </w:lvl>
    <w:lvl w:ilvl="1">
      <w:start w:val="1"/>
      <w:numFmt w:val="bullet"/>
      <w:lvlText w:val=""/>
      <w:lvlJc w:val="left"/>
      <w:pPr>
        <w:tabs>
          <w:tab w:val="num" w:pos="720"/>
        </w:tabs>
        <w:ind w:left="720" w:hanging="360"/>
      </w:pPr>
      <w:rPr>
        <w:rFonts w:ascii="Symbol" w:hAnsi="Symbol" w:cs="Symbol"/>
        <w:color w:val="000000"/>
        <w:kern w:val="2"/>
        <w:sz w:val="24"/>
        <w:szCs w:val="24"/>
      </w:rPr>
    </w:lvl>
    <w:lvl w:ilvl="2">
      <w:start w:val="1"/>
      <w:numFmt w:val="bullet"/>
      <w:lvlText w:val=""/>
      <w:lvlJc w:val="left"/>
      <w:pPr>
        <w:tabs>
          <w:tab w:val="num" w:pos="1080"/>
        </w:tabs>
        <w:ind w:left="1080" w:hanging="360"/>
      </w:pPr>
      <w:rPr>
        <w:rFonts w:ascii="Symbol" w:hAnsi="Symbol" w:cs="Symbol"/>
        <w:color w:val="000000"/>
        <w:kern w:val="2"/>
        <w:sz w:val="24"/>
        <w:szCs w:val="24"/>
      </w:rPr>
    </w:lvl>
    <w:lvl w:ilvl="3">
      <w:start w:val="1"/>
      <w:numFmt w:val="bullet"/>
      <w:lvlText w:val=""/>
      <w:lvlJc w:val="left"/>
      <w:pPr>
        <w:tabs>
          <w:tab w:val="num" w:pos="1440"/>
        </w:tabs>
        <w:ind w:left="1440" w:hanging="360"/>
      </w:pPr>
      <w:rPr>
        <w:rFonts w:ascii="Symbol" w:hAnsi="Symbol" w:cs="Symbol"/>
        <w:color w:val="000000"/>
        <w:kern w:val="2"/>
        <w:sz w:val="24"/>
        <w:szCs w:val="24"/>
      </w:rPr>
    </w:lvl>
    <w:lvl w:ilvl="4">
      <w:start w:val="1"/>
      <w:numFmt w:val="bullet"/>
      <w:lvlText w:val=""/>
      <w:lvlJc w:val="left"/>
      <w:pPr>
        <w:tabs>
          <w:tab w:val="num" w:pos="1800"/>
        </w:tabs>
        <w:ind w:left="1800" w:hanging="360"/>
      </w:pPr>
      <w:rPr>
        <w:rFonts w:ascii="Symbol" w:hAnsi="Symbol" w:cs="Symbol"/>
        <w:color w:val="000000"/>
        <w:kern w:val="2"/>
        <w:sz w:val="24"/>
        <w:szCs w:val="24"/>
      </w:rPr>
    </w:lvl>
    <w:lvl w:ilvl="5">
      <w:start w:val="1"/>
      <w:numFmt w:val="bullet"/>
      <w:lvlText w:val=""/>
      <w:lvlJc w:val="left"/>
      <w:pPr>
        <w:tabs>
          <w:tab w:val="num" w:pos="2160"/>
        </w:tabs>
        <w:ind w:left="2160" w:hanging="360"/>
      </w:pPr>
      <w:rPr>
        <w:rFonts w:ascii="Symbol" w:hAnsi="Symbol" w:cs="Symbol"/>
        <w:color w:val="000000"/>
        <w:kern w:val="2"/>
        <w:sz w:val="24"/>
        <w:szCs w:val="24"/>
      </w:rPr>
    </w:lvl>
    <w:lvl w:ilvl="6">
      <w:start w:val="1"/>
      <w:numFmt w:val="bullet"/>
      <w:lvlText w:val=""/>
      <w:lvlJc w:val="left"/>
      <w:pPr>
        <w:tabs>
          <w:tab w:val="num" w:pos="2520"/>
        </w:tabs>
        <w:ind w:left="2520" w:hanging="360"/>
      </w:pPr>
      <w:rPr>
        <w:rFonts w:ascii="Symbol" w:hAnsi="Symbol" w:cs="Symbol"/>
        <w:color w:val="000000"/>
        <w:kern w:val="2"/>
        <w:sz w:val="24"/>
        <w:szCs w:val="24"/>
      </w:rPr>
    </w:lvl>
    <w:lvl w:ilvl="7">
      <w:start w:val="1"/>
      <w:numFmt w:val="bullet"/>
      <w:lvlText w:val=""/>
      <w:lvlJc w:val="left"/>
      <w:pPr>
        <w:tabs>
          <w:tab w:val="num" w:pos="2880"/>
        </w:tabs>
        <w:ind w:left="2880" w:hanging="360"/>
      </w:pPr>
      <w:rPr>
        <w:rFonts w:ascii="Symbol" w:hAnsi="Symbol" w:cs="Symbol"/>
        <w:color w:val="000000"/>
        <w:kern w:val="2"/>
        <w:sz w:val="24"/>
        <w:szCs w:val="24"/>
      </w:rPr>
    </w:lvl>
    <w:lvl w:ilvl="8">
      <w:start w:val="1"/>
      <w:numFmt w:val="bullet"/>
      <w:lvlText w:val=""/>
      <w:lvlJc w:val="left"/>
      <w:pPr>
        <w:tabs>
          <w:tab w:val="num" w:pos="3240"/>
        </w:tabs>
        <w:ind w:left="3240" w:hanging="360"/>
      </w:pPr>
      <w:rPr>
        <w:rFonts w:ascii="Symbol" w:hAnsi="Symbol" w:cs="Symbol"/>
        <w:color w:val="000000"/>
        <w:kern w:val="2"/>
        <w:sz w:val="24"/>
        <w:szCs w:val="24"/>
      </w:rPr>
    </w:lvl>
  </w:abstractNum>
  <w:abstractNum w:abstractNumId="1">
    <w:nsid w:val="00000004"/>
    <w:multiLevelType w:val="singleLevel"/>
    <w:tmpl w:val="00000004"/>
    <w:name w:val="WW8Num4"/>
    <w:lvl w:ilvl="0">
      <w:start w:val="1"/>
      <w:numFmt w:val="decimal"/>
      <w:lvlText w:val="%1."/>
      <w:lvlJc w:val="left"/>
      <w:pPr>
        <w:tabs>
          <w:tab w:val="num" w:pos="720"/>
        </w:tabs>
        <w:ind w:left="720" w:hanging="360"/>
      </w:pPr>
      <w:rPr>
        <w:rFonts w:eastAsia="Times New Roman" w:cs="Times New Roman"/>
        <w:kern w:val="2"/>
        <w:sz w:val="24"/>
        <w:szCs w:val="24"/>
        <w:lang w:val="pl-PL" w:eastAsia="zh-CN" w:bidi="ar-SA"/>
      </w:rPr>
    </w:lvl>
  </w:abstractNum>
  <w:abstractNum w:abstractNumId="2">
    <w:nsid w:val="00000008"/>
    <w:multiLevelType w:val="multilevel"/>
    <w:tmpl w:val="00000008"/>
    <w:name w:val="WW8Num8"/>
    <w:lvl w:ilvl="0">
      <w:start w:val="1"/>
      <w:numFmt w:val="decimal"/>
      <w:lvlText w:val="%1."/>
      <w:lvlJc w:val="left"/>
      <w:pPr>
        <w:tabs>
          <w:tab w:val="num" w:pos="36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B"/>
    <w:multiLevelType w:val="multilevel"/>
    <w:tmpl w:val="0000000B"/>
    <w:name w:val="WW8Num11"/>
    <w:lvl w:ilvl="0">
      <w:start w:val="1"/>
      <w:numFmt w:val="decimal"/>
      <w:lvlText w:val="%1."/>
      <w:lvlJc w:val="left"/>
      <w:pPr>
        <w:tabs>
          <w:tab w:val="num" w:pos="720"/>
        </w:tabs>
        <w:ind w:left="720" w:hanging="360"/>
      </w:pPr>
      <w:rPr>
        <w:rFonts w:ascii="Symbol" w:hAnsi="Symbol" w:cs="StarSymbol"/>
        <w:sz w:val="24"/>
        <w:szCs w:val="24"/>
      </w:rPr>
    </w:lvl>
    <w:lvl w:ilvl="1">
      <w:start w:val="1"/>
      <w:numFmt w:val="decimal"/>
      <w:lvlText w:val="%2."/>
      <w:lvlJc w:val="left"/>
      <w:pPr>
        <w:tabs>
          <w:tab w:val="num" w:pos="1080"/>
        </w:tabs>
        <w:ind w:left="1080" w:hanging="360"/>
      </w:pPr>
      <w:rPr>
        <w:rFonts w:ascii="Symbol" w:hAnsi="Symbol" w:cs="StarSymbol"/>
        <w:sz w:val="24"/>
        <w:szCs w:val="24"/>
      </w:rPr>
    </w:lvl>
    <w:lvl w:ilvl="2">
      <w:start w:val="1"/>
      <w:numFmt w:val="decimal"/>
      <w:lvlText w:val="%3."/>
      <w:lvlJc w:val="left"/>
      <w:pPr>
        <w:tabs>
          <w:tab w:val="num" w:pos="1440"/>
        </w:tabs>
        <w:ind w:left="1440" w:hanging="360"/>
      </w:pPr>
      <w:rPr>
        <w:rFonts w:ascii="Symbol" w:hAnsi="Symbol" w:cs="StarSymbol"/>
        <w:sz w:val="24"/>
        <w:szCs w:val="24"/>
      </w:rPr>
    </w:lvl>
    <w:lvl w:ilvl="3">
      <w:start w:val="1"/>
      <w:numFmt w:val="decimal"/>
      <w:lvlText w:val="%4."/>
      <w:lvlJc w:val="left"/>
      <w:pPr>
        <w:tabs>
          <w:tab w:val="num" w:pos="1800"/>
        </w:tabs>
        <w:ind w:left="1800" w:hanging="360"/>
      </w:pPr>
      <w:rPr>
        <w:rFonts w:ascii="Symbol" w:hAnsi="Symbol" w:cs="StarSymbol"/>
        <w:sz w:val="24"/>
        <w:szCs w:val="24"/>
      </w:rPr>
    </w:lvl>
    <w:lvl w:ilvl="4">
      <w:start w:val="1"/>
      <w:numFmt w:val="decimal"/>
      <w:lvlText w:val="%5."/>
      <w:lvlJc w:val="left"/>
      <w:pPr>
        <w:tabs>
          <w:tab w:val="num" w:pos="2160"/>
        </w:tabs>
        <w:ind w:left="2160" w:hanging="360"/>
      </w:pPr>
      <w:rPr>
        <w:rFonts w:ascii="Symbol" w:hAnsi="Symbol" w:cs="StarSymbol"/>
        <w:sz w:val="24"/>
        <w:szCs w:val="24"/>
      </w:rPr>
    </w:lvl>
    <w:lvl w:ilvl="5">
      <w:start w:val="1"/>
      <w:numFmt w:val="decimal"/>
      <w:lvlText w:val="%6."/>
      <w:lvlJc w:val="left"/>
      <w:pPr>
        <w:tabs>
          <w:tab w:val="num" w:pos="2520"/>
        </w:tabs>
        <w:ind w:left="2520" w:hanging="360"/>
      </w:pPr>
      <w:rPr>
        <w:rFonts w:ascii="Symbol" w:hAnsi="Symbol" w:cs="StarSymbol"/>
        <w:sz w:val="24"/>
        <w:szCs w:val="24"/>
      </w:rPr>
    </w:lvl>
    <w:lvl w:ilvl="6">
      <w:start w:val="1"/>
      <w:numFmt w:val="decimal"/>
      <w:lvlText w:val="%7."/>
      <w:lvlJc w:val="left"/>
      <w:pPr>
        <w:tabs>
          <w:tab w:val="num" w:pos="2880"/>
        </w:tabs>
        <w:ind w:left="2880" w:hanging="360"/>
      </w:pPr>
      <w:rPr>
        <w:rFonts w:ascii="Symbol" w:hAnsi="Symbol" w:cs="StarSymbol"/>
        <w:sz w:val="24"/>
        <w:szCs w:val="24"/>
      </w:rPr>
    </w:lvl>
    <w:lvl w:ilvl="7">
      <w:start w:val="1"/>
      <w:numFmt w:val="decimal"/>
      <w:lvlText w:val="%8."/>
      <w:lvlJc w:val="left"/>
      <w:pPr>
        <w:tabs>
          <w:tab w:val="num" w:pos="3240"/>
        </w:tabs>
        <w:ind w:left="3240" w:hanging="360"/>
      </w:pPr>
      <w:rPr>
        <w:rFonts w:ascii="Symbol" w:hAnsi="Symbol" w:cs="StarSymbol"/>
        <w:sz w:val="24"/>
        <w:szCs w:val="24"/>
      </w:rPr>
    </w:lvl>
    <w:lvl w:ilvl="8">
      <w:start w:val="1"/>
      <w:numFmt w:val="decimal"/>
      <w:lvlText w:val="%9."/>
      <w:lvlJc w:val="left"/>
      <w:pPr>
        <w:tabs>
          <w:tab w:val="num" w:pos="3600"/>
        </w:tabs>
        <w:ind w:left="3600" w:hanging="360"/>
      </w:pPr>
      <w:rPr>
        <w:rFonts w:ascii="Symbol" w:hAnsi="Symbol" w:cs="StarSymbol"/>
        <w:sz w:val="24"/>
        <w:szCs w:val="24"/>
      </w:rPr>
    </w:lvl>
  </w:abstractNum>
  <w:abstractNum w:abstractNumId="4">
    <w:nsid w:val="0000000C"/>
    <w:multiLevelType w:val="multilevel"/>
    <w:tmpl w:val="0000000C"/>
    <w:name w:val="WW8Num12"/>
    <w:lvl w:ilvl="0">
      <w:start w:val="1"/>
      <w:numFmt w:val="bullet"/>
      <w:lvlText w:val=""/>
      <w:lvlJc w:val="left"/>
      <w:pPr>
        <w:tabs>
          <w:tab w:val="num" w:pos="1080"/>
        </w:tabs>
        <w:ind w:left="1080" w:hanging="360"/>
      </w:pPr>
      <w:rPr>
        <w:rFonts w:ascii="Symbol" w:hAnsi="Symbol" w:cs="Symbol"/>
      </w:rPr>
    </w:lvl>
    <w:lvl w:ilvl="1">
      <w:start w:val="1"/>
      <w:numFmt w:val="bullet"/>
      <w:lvlText w:val=""/>
      <w:lvlJc w:val="left"/>
      <w:pPr>
        <w:tabs>
          <w:tab w:val="num" w:pos="1845"/>
        </w:tabs>
        <w:ind w:left="1845" w:hanging="360"/>
      </w:pPr>
      <w:rPr>
        <w:rFonts w:ascii="Symbol" w:hAnsi="Symbol" w:cs="Symbol"/>
      </w:rPr>
    </w:lvl>
    <w:lvl w:ilvl="2">
      <w:start w:val="1"/>
      <w:numFmt w:val="bullet"/>
      <w:lvlText w:val=""/>
      <w:lvlJc w:val="left"/>
      <w:pPr>
        <w:tabs>
          <w:tab w:val="num" w:pos="2610"/>
        </w:tabs>
        <w:ind w:left="2610" w:hanging="360"/>
      </w:pPr>
      <w:rPr>
        <w:rFonts w:ascii="Symbol" w:hAnsi="Symbol" w:cs="Symbol"/>
      </w:rPr>
    </w:lvl>
    <w:lvl w:ilvl="3">
      <w:start w:val="1"/>
      <w:numFmt w:val="bullet"/>
      <w:lvlText w:val=""/>
      <w:lvlJc w:val="left"/>
      <w:pPr>
        <w:tabs>
          <w:tab w:val="num" w:pos="3375"/>
        </w:tabs>
        <w:ind w:left="3375" w:hanging="360"/>
      </w:pPr>
      <w:rPr>
        <w:rFonts w:ascii="Symbol" w:hAnsi="Symbol" w:cs="Symbol"/>
      </w:rPr>
    </w:lvl>
    <w:lvl w:ilvl="4">
      <w:start w:val="1"/>
      <w:numFmt w:val="bullet"/>
      <w:lvlText w:val=""/>
      <w:lvlJc w:val="left"/>
      <w:pPr>
        <w:tabs>
          <w:tab w:val="num" w:pos="4140"/>
        </w:tabs>
        <w:ind w:left="4140" w:hanging="360"/>
      </w:pPr>
      <w:rPr>
        <w:rFonts w:ascii="Symbol" w:hAnsi="Symbol" w:cs="Symbol"/>
      </w:rPr>
    </w:lvl>
    <w:lvl w:ilvl="5">
      <w:start w:val="1"/>
      <w:numFmt w:val="bullet"/>
      <w:lvlText w:val=""/>
      <w:lvlJc w:val="left"/>
      <w:pPr>
        <w:tabs>
          <w:tab w:val="num" w:pos="4905"/>
        </w:tabs>
        <w:ind w:left="4905" w:hanging="360"/>
      </w:pPr>
      <w:rPr>
        <w:rFonts w:ascii="Symbol" w:hAnsi="Symbol" w:cs="Symbol"/>
      </w:rPr>
    </w:lvl>
    <w:lvl w:ilvl="6">
      <w:start w:val="1"/>
      <w:numFmt w:val="bullet"/>
      <w:lvlText w:val=""/>
      <w:lvlJc w:val="left"/>
      <w:pPr>
        <w:tabs>
          <w:tab w:val="num" w:pos="5670"/>
        </w:tabs>
        <w:ind w:left="5670" w:hanging="360"/>
      </w:pPr>
      <w:rPr>
        <w:rFonts w:ascii="Symbol" w:hAnsi="Symbol" w:cs="Symbol"/>
      </w:rPr>
    </w:lvl>
    <w:lvl w:ilvl="7">
      <w:start w:val="1"/>
      <w:numFmt w:val="bullet"/>
      <w:lvlText w:val=""/>
      <w:lvlJc w:val="left"/>
      <w:pPr>
        <w:tabs>
          <w:tab w:val="num" w:pos="6435"/>
        </w:tabs>
        <w:ind w:left="6435" w:hanging="360"/>
      </w:pPr>
      <w:rPr>
        <w:rFonts w:ascii="Symbol" w:hAnsi="Symbol" w:cs="Symbol"/>
      </w:rPr>
    </w:lvl>
    <w:lvl w:ilvl="8">
      <w:start w:val="1"/>
      <w:numFmt w:val="bullet"/>
      <w:lvlText w:val=""/>
      <w:lvlJc w:val="left"/>
      <w:pPr>
        <w:tabs>
          <w:tab w:val="num" w:pos="7200"/>
        </w:tabs>
        <w:ind w:left="7200" w:hanging="360"/>
      </w:pPr>
      <w:rPr>
        <w:rFonts w:ascii="Symbol" w:hAnsi="Symbol" w:cs="Symbol"/>
      </w:rPr>
    </w:lvl>
  </w:abstractNum>
  <w:abstractNum w:abstractNumId="5">
    <w:nsid w:val="03544D97"/>
    <w:multiLevelType w:val="hybridMultilevel"/>
    <w:tmpl w:val="DA5E00B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0F">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nsid w:val="108B69D6"/>
    <w:multiLevelType w:val="hybridMultilevel"/>
    <w:tmpl w:val="01266A02"/>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nsid w:val="1A124C93"/>
    <w:multiLevelType w:val="hybridMultilevel"/>
    <w:tmpl w:val="F1E0B04E"/>
    <w:lvl w:ilvl="0" w:tplc="47981C32">
      <w:start w:val="1"/>
      <w:numFmt w:val="decimal"/>
      <w:lvlText w:val="%1."/>
      <w:lvlJc w:val="left"/>
      <w:pPr>
        <w:ind w:left="786" w:hanging="360"/>
      </w:pPr>
      <w:rPr>
        <w:rFonts w:ascii="Times New Roman" w:hAnsi="Times New Roman" w:cs="Times New Roman" w:hint="default"/>
        <w:b w:val="0"/>
        <w:color w:val="auto"/>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nsid w:val="1DE87D61"/>
    <w:multiLevelType w:val="hybridMultilevel"/>
    <w:tmpl w:val="3B627F84"/>
    <w:lvl w:ilvl="0" w:tplc="60A4EB1E">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nsid w:val="219E51AD"/>
    <w:multiLevelType w:val="multilevel"/>
    <w:tmpl w:val="33E682C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nsid w:val="22E85999"/>
    <w:multiLevelType w:val="hybridMultilevel"/>
    <w:tmpl w:val="57722FEE"/>
    <w:lvl w:ilvl="0" w:tplc="38E2C28A">
      <w:start w:val="1"/>
      <w:numFmt w:val="lowerLetter"/>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4562B7B"/>
    <w:multiLevelType w:val="hybridMultilevel"/>
    <w:tmpl w:val="6F1E5C9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24C31543"/>
    <w:multiLevelType w:val="hybridMultilevel"/>
    <w:tmpl w:val="7CC29C94"/>
    <w:lvl w:ilvl="0" w:tplc="25E056E6">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C8632C3"/>
    <w:multiLevelType w:val="hybridMultilevel"/>
    <w:tmpl w:val="258CC67E"/>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nsid w:val="44EA7B6C"/>
    <w:multiLevelType w:val="hybridMultilevel"/>
    <w:tmpl w:val="520E6556"/>
    <w:lvl w:ilvl="0" w:tplc="FFFFFFFF">
      <w:start w:val="1"/>
      <w:numFmt w:val="decimal"/>
      <w:lvlText w:val="%1."/>
      <w:lvlJc w:val="left"/>
      <w:pPr>
        <w:tabs>
          <w:tab w:val="num" w:pos="644"/>
        </w:tabs>
        <w:ind w:left="64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5">
    <w:nsid w:val="4A7C45E5"/>
    <w:multiLevelType w:val="hybridMultilevel"/>
    <w:tmpl w:val="C2F02970"/>
    <w:lvl w:ilvl="0" w:tplc="3A58AC98">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E9C7B29"/>
    <w:multiLevelType w:val="hybridMultilevel"/>
    <w:tmpl w:val="AD842718"/>
    <w:lvl w:ilvl="0" w:tplc="100C224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5F3F3B9C"/>
    <w:multiLevelType w:val="hybridMultilevel"/>
    <w:tmpl w:val="20EA31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6344653F"/>
    <w:multiLevelType w:val="multilevel"/>
    <w:tmpl w:val="BBA8A61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nsid w:val="72D528E7"/>
    <w:multiLevelType w:val="hybridMultilevel"/>
    <w:tmpl w:val="63EA807C"/>
    <w:lvl w:ilvl="0" w:tplc="FFFFFFFF">
      <w:start w:val="1"/>
      <w:numFmt w:val="decimal"/>
      <w:lvlText w:val="%1."/>
      <w:lvlJc w:val="left"/>
      <w:pPr>
        <w:tabs>
          <w:tab w:val="num" w:pos="360"/>
        </w:tabs>
        <w:ind w:left="360" w:hanging="360"/>
      </w:pPr>
    </w:lvl>
    <w:lvl w:ilvl="1" w:tplc="88CA2078">
      <w:start w:val="1"/>
      <w:numFmt w:val="decimal"/>
      <w:lvlText w:val="%2)"/>
      <w:lvlJc w:val="left"/>
      <w:pPr>
        <w:tabs>
          <w:tab w:val="num" w:pos="1080"/>
        </w:tabs>
        <w:ind w:left="1080" w:hanging="360"/>
      </w:pPr>
      <w:rPr>
        <w:rFonts w:ascii="Times New Roman" w:eastAsia="Times New Roman" w:hAnsi="Times New Roman" w:cs="Times New Roman"/>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0">
    <w:nsid w:val="7DE21800"/>
    <w:multiLevelType w:val="hybridMultilevel"/>
    <w:tmpl w:val="1E2499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7F303B8A"/>
    <w:multiLevelType w:val="hybridMultilevel"/>
    <w:tmpl w:val="5BCADB18"/>
    <w:lvl w:ilvl="0" w:tplc="04150017">
      <w:start w:val="1"/>
      <w:numFmt w:val="lowerLetter"/>
      <w:lvlText w:val="%1)"/>
      <w:lvlJc w:val="left"/>
      <w:pPr>
        <w:ind w:left="1440" w:hanging="360"/>
      </w:pPr>
    </w:lvl>
    <w:lvl w:ilvl="1" w:tplc="7AFED440">
      <w:start w:val="1"/>
      <w:numFmt w:val="decimal"/>
      <w:lvlText w:val="%2)"/>
      <w:lvlJc w:val="left"/>
      <w:pPr>
        <w:ind w:left="2160" w:hanging="360"/>
      </w:pPr>
      <w:rPr>
        <w:rFonts w:cs="Times New Roman" w:hint="default"/>
        <w:color w:val="000000"/>
      </w:rPr>
    </w:lvl>
    <w:lvl w:ilvl="2" w:tplc="C3CCE244">
      <w:start w:val="1"/>
      <w:numFmt w:val="decimal"/>
      <w:lvlText w:val="%3."/>
      <w:lvlJc w:val="left"/>
      <w:pPr>
        <w:ind w:left="3060" w:hanging="360"/>
      </w:pPr>
      <w:rPr>
        <w:rFonts w:hint="default"/>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2"/>
  </w:num>
  <w:num w:numId="2">
    <w:abstractNumId w:val="3"/>
  </w:num>
  <w:num w:numId="3">
    <w:abstractNumId w:val="12"/>
  </w:num>
  <w:num w:numId="4">
    <w:abstractNumId w:val="9"/>
  </w:num>
  <w:num w:numId="5">
    <w:abstractNumId w:val="6"/>
  </w:num>
  <w:num w:numId="6">
    <w:abstractNumId w:val="18"/>
  </w:num>
  <w:num w:numId="7">
    <w:abstractNumId w:val="19"/>
  </w:num>
  <w:num w:numId="8">
    <w:abstractNumId w:val="14"/>
  </w:num>
  <w:num w:numId="9">
    <w:abstractNumId w:val="16"/>
  </w:num>
  <w:num w:numId="10">
    <w:abstractNumId w:val="11"/>
  </w:num>
  <w:num w:numId="11">
    <w:abstractNumId w:val="21"/>
  </w:num>
  <w:num w:numId="12">
    <w:abstractNumId w:val="15"/>
  </w:num>
  <w:num w:numId="13">
    <w:abstractNumId w:val="8"/>
  </w:num>
  <w:num w:numId="14">
    <w:abstractNumId w:val="7"/>
  </w:num>
  <w:num w:numId="15">
    <w:abstractNumId w:val="5"/>
  </w:num>
  <w:num w:numId="16">
    <w:abstractNumId w:val="13"/>
  </w:num>
  <w:num w:numId="17">
    <w:abstractNumId w:val="17"/>
  </w:num>
  <w:num w:numId="18">
    <w:abstractNumId w:val="10"/>
  </w:num>
  <w:num w:numId="19">
    <w:abstractNumId w:val="2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CD6"/>
    <w:rsid w:val="0000016E"/>
    <w:rsid w:val="0000367B"/>
    <w:rsid w:val="00004722"/>
    <w:rsid w:val="00005B3D"/>
    <w:rsid w:val="00007651"/>
    <w:rsid w:val="000158B1"/>
    <w:rsid w:val="00024F23"/>
    <w:rsid w:val="000341F9"/>
    <w:rsid w:val="00044C48"/>
    <w:rsid w:val="00047C59"/>
    <w:rsid w:val="000574C3"/>
    <w:rsid w:val="00063B84"/>
    <w:rsid w:val="00067EA0"/>
    <w:rsid w:val="00074073"/>
    <w:rsid w:val="000A347E"/>
    <w:rsid w:val="000A46C7"/>
    <w:rsid w:val="000B67B0"/>
    <w:rsid w:val="000C3A36"/>
    <w:rsid w:val="000C4224"/>
    <w:rsid w:val="000D7BE2"/>
    <w:rsid w:val="000E6436"/>
    <w:rsid w:val="001008E9"/>
    <w:rsid w:val="001051E5"/>
    <w:rsid w:val="00112DA1"/>
    <w:rsid w:val="00115AEC"/>
    <w:rsid w:val="0013664F"/>
    <w:rsid w:val="00140866"/>
    <w:rsid w:val="00143381"/>
    <w:rsid w:val="0014476B"/>
    <w:rsid w:val="0015418A"/>
    <w:rsid w:val="0015696F"/>
    <w:rsid w:val="00164C0A"/>
    <w:rsid w:val="001920F9"/>
    <w:rsid w:val="00194978"/>
    <w:rsid w:val="001B1391"/>
    <w:rsid w:val="001C7382"/>
    <w:rsid w:val="001D35C0"/>
    <w:rsid w:val="001D3AE4"/>
    <w:rsid w:val="001D6641"/>
    <w:rsid w:val="001E11D4"/>
    <w:rsid w:val="001E31BF"/>
    <w:rsid w:val="001E41E8"/>
    <w:rsid w:val="001E52C0"/>
    <w:rsid w:val="001E6125"/>
    <w:rsid w:val="001F2825"/>
    <w:rsid w:val="0020170B"/>
    <w:rsid w:val="00201DFC"/>
    <w:rsid w:val="002035A5"/>
    <w:rsid w:val="002037F8"/>
    <w:rsid w:val="00213CE9"/>
    <w:rsid w:val="0021558D"/>
    <w:rsid w:val="0022628C"/>
    <w:rsid w:val="00232A80"/>
    <w:rsid w:val="002358B2"/>
    <w:rsid w:val="00236918"/>
    <w:rsid w:val="00236CE9"/>
    <w:rsid w:val="0024090A"/>
    <w:rsid w:val="00267633"/>
    <w:rsid w:val="00284895"/>
    <w:rsid w:val="00293506"/>
    <w:rsid w:val="002B35D7"/>
    <w:rsid w:val="002C2E1A"/>
    <w:rsid w:val="002E4F3D"/>
    <w:rsid w:val="00307AC9"/>
    <w:rsid w:val="00311B38"/>
    <w:rsid w:val="00322C32"/>
    <w:rsid w:val="00326346"/>
    <w:rsid w:val="00327457"/>
    <w:rsid w:val="0033387A"/>
    <w:rsid w:val="0033698C"/>
    <w:rsid w:val="003829C7"/>
    <w:rsid w:val="00383B9A"/>
    <w:rsid w:val="0038456A"/>
    <w:rsid w:val="003C6ADE"/>
    <w:rsid w:val="003F7900"/>
    <w:rsid w:val="00406EE8"/>
    <w:rsid w:val="00411B90"/>
    <w:rsid w:val="00433807"/>
    <w:rsid w:val="004338B9"/>
    <w:rsid w:val="00433C34"/>
    <w:rsid w:val="0043554B"/>
    <w:rsid w:val="004626CC"/>
    <w:rsid w:val="00467702"/>
    <w:rsid w:val="00471367"/>
    <w:rsid w:val="00472AEA"/>
    <w:rsid w:val="00482133"/>
    <w:rsid w:val="0049379D"/>
    <w:rsid w:val="004D0DAA"/>
    <w:rsid w:val="004D481C"/>
    <w:rsid w:val="004E6393"/>
    <w:rsid w:val="004F2F4B"/>
    <w:rsid w:val="004F524C"/>
    <w:rsid w:val="0050470C"/>
    <w:rsid w:val="0050482D"/>
    <w:rsid w:val="00506CB6"/>
    <w:rsid w:val="00544D1A"/>
    <w:rsid w:val="00544D52"/>
    <w:rsid w:val="005547A8"/>
    <w:rsid w:val="00556AF3"/>
    <w:rsid w:val="00572D45"/>
    <w:rsid w:val="005965FB"/>
    <w:rsid w:val="005C00C8"/>
    <w:rsid w:val="005D667F"/>
    <w:rsid w:val="005F67BC"/>
    <w:rsid w:val="00606210"/>
    <w:rsid w:val="0062178B"/>
    <w:rsid w:val="00640FCA"/>
    <w:rsid w:val="006773DC"/>
    <w:rsid w:val="006A4D01"/>
    <w:rsid w:val="006B034F"/>
    <w:rsid w:val="006B40E6"/>
    <w:rsid w:val="006C233F"/>
    <w:rsid w:val="006D189B"/>
    <w:rsid w:val="006D78D4"/>
    <w:rsid w:val="006E5A24"/>
    <w:rsid w:val="00700EBE"/>
    <w:rsid w:val="007026D4"/>
    <w:rsid w:val="00716248"/>
    <w:rsid w:val="00734578"/>
    <w:rsid w:val="00754AA7"/>
    <w:rsid w:val="00754ACA"/>
    <w:rsid w:val="00766FFC"/>
    <w:rsid w:val="007B71AA"/>
    <w:rsid w:val="007C0BC5"/>
    <w:rsid w:val="007D141A"/>
    <w:rsid w:val="007E0052"/>
    <w:rsid w:val="007E14AA"/>
    <w:rsid w:val="007E2BD1"/>
    <w:rsid w:val="007E49C4"/>
    <w:rsid w:val="007F37BD"/>
    <w:rsid w:val="007F56C1"/>
    <w:rsid w:val="007F694C"/>
    <w:rsid w:val="00807294"/>
    <w:rsid w:val="00824BC4"/>
    <w:rsid w:val="008261BF"/>
    <w:rsid w:val="00827C8D"/>
    <w:rsid w:val="008552E8"/>
    <w:rsid w:val="0085768F"/>
    <w:rsid w:val="00891F40"/>
    <w:rsid w:val="0089252E"/>
    <w:rsid w:val="008B17BE"/>
    <w:rsid w:val="008B32BA"/>
    <w:rsid w:val="008B3F42"/>
    <w:rsid w:val="008B4A02"/>
    <w:rsid w:val="008C1307"/>
    <w:rsid w:val="008C7DCB"/>
    <w:rsid w:val="008D5825"/>
    <w:rsid w:val="00907321"/>
    <w:rsid w:val="00910A7B"/>
    <w:rsid w:val="0093063E"/>
    <w:rsid w:val="00932192"/>
    <w:rsid w:val="0093221C"/>
    <w:rsid w:val="00934660"/>
    <w:rsid w:val="00940785"/>
    <w:rsid w:val="00947614"/>
    <w:rsid w:val="00955D1D"/>
    <w:rsid w:val="00975F47"/>
    <w:rsid w:val="009862BF"/>
    <w:rsid w:val="009B15B4"/>
    <w:rsid w:val="009B5BCB"/>
    <w:rsid w:val="009D3220"/>
    <w:rsid w:val="009D5E20"/>
    <w:rsid w:val="009E2441"/>
    <w:rsid w:val="009E5DF3"/>
    <w:rsid w:val="009F3BBE"/>
    <w:rsid w:val="009F63B3"/>
    <w:rsid w:val="00A20DA8"/>
    <w:rsid w:val="00A26D74"/>
    <w:rsid w:val="00A27201"/>
    <w:rsid w:val="00A3392A"/>
    <w:rsid w:val="00A378A7"/>
    <w:rsid w:val="00A42B82"/>
    <w:rsid w:val="00A46DDD"/>
    <w:rsid w:val="00A72629"/>
    <w:rsid w:val="00A826E6"/>
    <w:rsid w:val="00A84D5A"/>
    <w:rsid w:val="00A86E5E"/>
    <w:rsid w:val="00A97823"/>
    <w:rsid w:val="00AB7251"/>
    <w:rsid w:val="00AE1168"/>
    <w:rsid w:val="00B11280"/>
    <w:rsid w:val="00B175DA"/>
    <w:rsid w:val="00B27AF1"/>
    <w:rsid w:val="00B369AF"/>
    <w:rsid w:val="00B4500D"/>
    <w:rsid w:val="00B5014C"/>
    <w:rsid w:val="00B66772"/>
    <w:rsid w:val="00B85096"/>
    <w:rsid w:val="00B85C2A"/>
    <w:rsid w:val="00BB3201"/>
    <w:rsid w:val="00BB6ECB"/>
    <w:rsid w:val="00BC4460"/>
    <w:rsid w:val="00BC77CD"/>
    <w:rsid w:val="00BD09CC"/>
    <w:rsid w:val="00BD7E35"/>
    <w:rsid w:val="00BE4B5D"/>
    <w:rsid w:val="00C40863"/>
    <w:rsid w:val="00C43FE3"/>
    <w:rsid w:val="00C70D2F"/>
    <w:rsid w:val="00CA2FA6"/>
    <w:rsid w:val="00CA59ED"/>
    <w:rsid w:val="00CA78C2"/>
    <w:rsid w:val="00CB4904"/>
    <w:rsid w:val="00CC764D"/>
    <w:rsid w:val="00CF2BD1"/>
    <w:rsid w:val="00CF2CD6"/>
    <w:rsid w:val="00D17D7A"/>
    <w:rsid w:val="00D35927"/>
    <w:rsid w:val="00D3767F"/>
    <w:rsid w:val="00D41EC4"/>
    <w:rsid w:val="00D445A2"/>
    <w:rsid w:val="00D463D2"/>
    <w:rsid w:val="00D50047"/>
    <w:rsid w:val="00D56F41"/>
    <w:rsid w:val="00D80E51"/>
    <w:rsid w:val="00D85469"/>
    <w:rsid w:val="00DB0800"/>
    <w:rsid w:val="00DD1876"/>
    <w:rsid w:val="00DD652A"/>
    <w:rsid w:val="00DD6BCA"/>
    <w:rsid w:val="00DE3640"/>
    <w:rsid w:val="00DE474E"/>
    <w:rsid w:val="00DF5922"/>
    <w:rsid w:val="00E006AD"/>
    <w:rsid w:val="00E20964"/>
    <w:rsid w:val="00E60011"/>
    <w:rsid w:val="00E66687"/>
    <w:rsid w:val="00E8005A"/>
    <w:rsid w:val="00E94307"/>
    <w:rsid w:val="00EA44A0"/>
    <w:rsid w:val="00EF0A59"/>
    <w:rsid w:val="00EF2B96"/>
    <w:rsid w:val="00EF69FB"/>
    <w:rsid w:val="00F0189D"/>
    <w:rsid w:val="00F11ED1"/>
    <w:rsid w:val="00F24065"/>
    <w:rsid w:val="00F249AB"/>
    <w:rsid w:val="00F24CEB"/>
    <w:rsid w:val="00F26B85"/>
    <w:rsid w:val="00F5079A"/>
    <w:rsid w:val="00F5799E"/>
    <w:rsid w:val="00F612AB"/>
    <w:rsid w:val="00F63B07"/>
    <w:rsid w:val="00FB6008"/>
    <w:rsid w:val="00FC285D"/>
    <w:rsid w:val="00FC59B9"/>
    <w:rsid w:val="00FD6E58"/>
    <w:rsid w:val="00FF434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1D2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829C7"/>
    <w:pPr>
      <w:suppressAutoHyphens/>
      <w:spacing w:after="0" w:line="240" w:lineRule="auto"/>
    </w:pPr>
    <w:rPr>
      <w:rFonts w:ascii="Times New Roman" w:eastAsia="Times New Roman" w:hAnsi="Times New Roman" w:cs="Times New Roman"/>
      <w:kern w:val="2"/>
      <w:sz w:val="24"/>
      <w:szCs w:val="24"/>
      <w:lang w:eastAsia="zh-C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3829C7"/>
    <w:pPr>
      <w:spacing w:after="120"/>
    </w:pPr>
    <w:rPr>
      <w:szCs w:val="20"/>
    </w:rPr>
  </w:style>
  <w:style w:type="character" w:customStyle="1" w:styleId="TekstpodstawowyZnak">
    <w:name w:val="Tekst podstawowy Znak"/>
    <w:basedOn w:val="Domylnaczcionkaakapitu"/>
    <w:link w:val="Tekstpodstawowy"/>
    <w:rsid w:val="003829C7"/>
    <w:rPr>
      <w:rFonts w:ascii="Times New Roman" w:eastAsia="Times New Roman" w:hAnsi="Times New Roman" w:cs="Times New Roman"/>
      <w:kern w:val="2"/>
      <w:sz w:val="24"/>
      <w:szCs w:val="20"/>
      <w:lang w:eastAsia="zh-CN"/>
    </w:rPr>
  </w:style>
  <w:style w:type="paragraph" w:styleId="Nagwek">
    <w:name w:val="header"/>
    <w:basedOn w:val="Normalny"/>
    <w:link w:val="NagwekZnak"/>
    <w:unhideWhenUsed/>
    <w:rsid w:val="00B66772"/>
    <w:pPr>
      <w:tabs>
        <w:tab w:val="center" w:pos="4536"/>
        <w:tab w:val="right" w:pos="9072"/>
      </w:tabs>
    </w:pPr>
  </w:style>
  <w:style w:type="character" w:customStyle="1" w:styleId="NagwekZnak">
    <w:name w:val="Nagłówek Znak"/>
    <w:basedOn w:val="Domylnaczcionkaakapitu"/>
    <w:link w:val="Nagwek"/>
    <w:rsid w:val="00B66772"/>
    <w:rPr>
      <w:rFonts w:ascii="Times New Roman" w:eastAsia="Times New Roman" w:hAnsi="Times New Roman" w:cs="Times New Roman"/>
      <w:kern w:val="2"/>
      <w:sz w:val="24"/>
      <w:szCs w:val="24"/>
      <w:lang w:eastAsia="zh-CN"/>
    </w:rPr>
  </w:style>
  <w:style w:type="paragraph" w:styleId="Stopka">
    <w:name w:val="footer"/>
    <w:basedOn w:val="Normalny"/>
    <w:link w:val="StopkaZnak"/>
    <w:uiPriority w:val="99"/>
    <w:unhideWhenUsed/>
    <w:rsid w:val="00B66772"/>
    <w:pPr>
      <w:tabs>
        <w:tab w:val="center" w:pos="4536"/>
        <w:tab w:val="right" w:pos="9072"/>
      </w:tabs>
    </w:pPr>
  </w:style>
  <w:style w:type="character" w:customStyle="1" w:styleId="StopkaZnak">
    <w:name w:val="Stopka Znak"/>
    <w:basedOn w:val="Domylnaczcionkaakapitu"/>
    <w:link w:val="Stopka"/>
    <w:uiPriority w:val="99"/>
    <w:rsid w:val="00B66772"/>
    <w:rPr>
      <w:rFonts w:ascii="Times New Roman" w:eastAsia="Times New Roman" w:hAnsi="Times New Roman" w:cs="Times New Roman"/>
      <w:kern w:val="2"/>
      <w:sz w:val="24"/>
      <w:szCs w:val="24"/>
      <w:lang w:eastAsia="zh-CN"/>
    </w:rPr>
  </w:style>
  <w:style w:type="paragraph" w:styleId="Akapitzlist">
    <w:name w:val="List Paragraph"/>
    <w:aliases w:val="normalny tekst,BulletC,L1,Numerowanie,List Paragraph,Akapit z listą5"/>
    <w:basedOn w:val="Normalny"/>
    <w:link w:val="AkapitzlistZnak"/>
    <w:uiPriority w:val="34"/>
    <w:qFormat/>
    <w:rsid w:val="00E94307"/>
    <w:pPr>
      <w:ind w:left="720"/>
      <w:contextualSpacing/>
    </w:pPr>
  </w:style>
  <w:style w:type="paragraph" w:customStyle="1" w:styleId="Standard">
    <w:name w:val="Standard"/>
    <w:rsid w:val="00E94307"/>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character" w:customStyle="1" w:styleId="st">
    <w:name w:val="st"/>
    <w:basedOn w:val="Domylnaczcionkaakapitu"/>
    <w:rsid w:val="00E94307"/>
  </w:style>
  <w:style w:type="paragraph" w:customStyle="1" w:styleId="Nagwek11">
    <w:name w:val="Nagłówek 11"/>
    <w:basedOn w:val="Standard"/>
    <w:next w:val="Standard"/>
    <w:rsid w:val="00E94307"/>
    <w:pPr>
      <w:keepNext/>
      <w:tabs>
        <w:tab w:val="left" w:pos="0"/>
      </w:tabs>
      <w:jc w:val="center"/>
      <w:outlineLvl w:val="0"/>
    </w:pPr>
    <w:rPr>
      <w:b/>
      <w:bCs/>
      <w:sz w:val="20"/>
    </w:rPr>
  </w:style>
  <w:style w:type="paragraph" w:customStyle="1" w:styleId="SIWZtekst">
    <w:name w:val="SIWZ tekst"/>
    <w:basedOn w:val="Normalny"/>
    <w:rsid w:val="00F63B07"/>
    <w:pPr>
      <w:widowControl w:val="0"/>
      <w:autoSpaceDN w:val="0"/>
      <w:jc w:val="both"/>
      <w:textAlignment w:val="baseline"/>
    </w:pPr>
    <w:rPr>
      <w:rFonts w:eastAsia="SimSun" w:cs="Arial"/>
      <w:kern w:val="3"/>
      <w:lang w:bidi="hi-IN"/>
    </w:rPr>
  </w:style>
  <w:style w:type="paragraph" w:customStyle="1" w:styleId="Default">
    <w:name w:val="Default"/>
    <w:rsid w:val="0024090A"/>
    <w:pPr>
      <w:suppressAutoHyphens/>
      <w:autoSpaceDE w:val="0"/>
      <w:autoSpaceDN w:val="0"/>
      <w:spacing w:after="0" w:line="240" w:lineRule="auto"/>
      <w:textAlignment w:val="baseline"/>
    </w:pPr>
    <w:rPr>
      <w:rFonts w:ascii="Times New Roman" w:eastAsia="Arial" w:hAnsi="Times New Roman" w:cs="Times New Roman"/>
      <w:color w:val="000000"/>
      <w:kern w:val="3"/>
      <w:sz w:val="24"/>
      <w:szCs w:val="24"/>
      <w:lang w:eastAsia="zh-CN"/>
    </w:rPr>
  </w:style>
  <w:style w:type="character" w:customStyle="1" w:styleId="AkapitzlistZnak">
    <w:name w:val="Akapit z listą Znak"/>
    <w:aliases w:val="normalny tekst Znak,BulletC Znak,L1 Znak,Numerowanie Znak,List Paragraph Znak,Akapit z listą5 Znak"/>
    <w:link w:val="Akapitzlist"/>
    <w:uiPriority w:val="34"/>
    <w:locked/>
    <w:rsid w:val="0050470C"/>
    <w:rPr>
      <w:rFonts w:ascii="Times New Roman" w:eastAsia="Times New Roman" w:hAnsi="Times New Roman" w:cs="Times New Roman"/>
      <w:kern w:val="2"/>
      <w:sz w:val="24"/>
      <w:szCs w:val="24"/>
      <w:lang w:eastAsia="zh-CN"/>
    </w:rPr>
  </w:style>
  <w:style w:type="character" w:styleId="Hipercze">
    <w:name w:val="Hyperlink"/>
    <w:uiPriority w:val="99"/>
    <w:rsid w:val="00E006AD"/>
    <w:rPr>
      <w:color w:val="000080"/>
      <w:u w:val="single"/>
    </w:rPr>
  </w:style>
  <w:style w:type="paragraph" w:styleId="Tytu">
    <w:name w:val="Title"/>
    <w:basedOn w:val="Normalny"/>
    <w:next w:val="Normalny"/>
    <w:link w:val="TytuZnak"/>
    <w:uiPriority w:val="10"/>
    <w:qFormat/>
    <w:rsid w:val="0033387A"/>
    <w:pPr>
      <w:suppressAutoHyphens w:val="0"/>
      <w:spacing w:line="276" w:lineRule="auto"/>
    </w:pPr>
    <w:rPr>
      <w:rFonts w:asciiTheme="majorHAnsi" w:eastAsiaTheme="majorEastAsia" w:hAnsiTheme="majorHAnsi" w:cstheme="majorBidi"/>
      <w:caps/>
      <w:color w:val="5B9BD5" w:themeColor="accent1"/>
      <w:spacing w:val="10"/>
      <w:kern w:val="0"/>
      <w:sz w:val="52"/>
      <w:szCs w:val="52"/>
      <w:lang w:val="en-US" w:eastAsia="en-US"/>
    </w:rPr>
  </w:style>
  <w:style w:type="character" w:customStyle="1" w:styleId="TytuZnak">
    <w:name w:val="Tytuł Znak"/>
    <w:basedOn w:val="Domylnaczcionkaakapitu"/>
    <w:link w:val="Tytu"/>
    <w:uiPriority w:val="10"/>
    <w:rsid w:val="0033387A"/>
    <w:rPr>
      <w:rFonts w:asciiTheme="majorHAnsi" w:eastAsiaTheme="majorEastAsia" w:hAnsiTheme="majorHAnsi" w:cstheme="majorBidi"/>
      <w:caps/>
      <w:color w:val="5B9BD5" w:themeColor="accent1"/>
      <w:spacing w:val="10"/>
      <w:sz w:val="52"/>
      <w:szCs w:val="52"/>
      <w:lang w:val="en-US"/>
    </w:rPr>
  </w:style>
  <w:style w:type="paragraph" w:customStyle="1" w:styleId="p6">
    <w:name w:val="p6"/>
    <w:basedOn w:val="Normalny"/>
    <w:rsid w:val="002B35D7"/>
    <w:pPr>
      <w:tabs>
        <w:tab w:val="left" w:pos="385"/>
      </w:tabs>
      <w:suppressAutoHyphens w:val="0"/>
      <w:spacing w:before="100" w:after="200" w:line="276" w:lineRule="auto"/>
      <w:ind w:left="1055" w:hanging="385"/>
    </w:pPr>
    <w:rPr>
      <w:rFonts w:asciiTheme="minorHAnsi" w:eastAsiaTheme="minorEastAsia" w:hAnsiTheme="minorHAnsi" w:cstheme="minorBidi"/>
      <w:kern w:val="0"/>
      <w:sz w:val="20"/>
      <w:szCs w:val="20"/>
      <w:lang w:val="en-US" w:eastAsia="en-US"/>
    </w:rPr>
  </w:style>
  <w:style w:type="character" w:customStyle="1" w:styleId="FontStyle81">
    <w:name w:val="Font Style81"/>
    <w:basedOn w:val="Domylnaczcionkaakapitu"/>
    <w:rsid w:val="00DD6BCA"/>
    <w:rPr>
      <w:rFonts w:ascii="Times New Roman" w:hAnsi="Times New Roman" w:cs="Times New Roman"/>
      <w:b/>
      <w:bCs/>
      <w:sz w:val="20"/>
      <w:szCs w:val="20"/>
    </w:rPr>
  </w:style>
  <w:style w:type="paragraph" w:customStyle="1" w:styleId="Style41">
    <w:name w:val="Style41"/>
    <w:basedOn w:val="Normalny"/>
    <w:rsid w:val="00DD6BCA"/>
    <w:pPr>
      <w:spacing w:before="100" w:after="200" w:line="252" w:lineRule="exact"/>
      <w:ind w:hanging="396"/>
      <w:jc w:val="both"/>
      <w:textAlignment w:val="baseline"/>
    </w:pPr>
    <w:rPr>
      <w:rFonts w:ascii="Candara" w:eastAsiaTheme="minorEastAsia" w:hAnsi="Candara" w:cstheme="minorBidi"/>
      <w:kern w:val="0"/>
      <w:sz w:val="20"/>
      <w:szCs w:val="20"/>
      <w:lang w:eastAsia="en-US"/>
    </w:rPr>
  </w:style>
  <w:style w:type="paragraph" w:customStyle="1" w:styleId="Style11">
    <w:name w:val="Style11"/>
    <w:basedOn w:val="Normalny"/>
    <w:rsid w:val="00DD6BCA"/>
    <w:pPr>
      <w:spacing w:before="100" w:after="200" w:line="410" w:lineRule="exact"/>
      <w:textAlignment w:val="baseline"/>
    </w:pPr>
    <w:rPr>
      <w:rFonts w:ascii="Candara" w:eastAsiaTheme="minorEastAsia" w:hAnsi="Candara" w:cstheme="minorBidi"/>
      <w:kern w:val="0"/>
      <w:sz w:val="20"/>
      <w:szCs w:val="20"/>
      <w:lang w:eastAsia="en-US"/>
    </w:rPr>
  </w:style>
  <w:style w:type="paragraph" w:styleId="Tekstpodstawowy2">
    <w:name w:val="Body Text 2"/>
    <w:basedOn w:val="Normalny"/>
    <w:link w:val="Tekstpodstawowy2Znak"/>
    <w:rsid w:val="0000016E"/>
    <w:pPr>
      <w:suppressAutoHyphens w:val="0"/>
      <w:spacing w:before="100" w:after="120" w:line="480" w:lineRule="auto"/>
    </w:pPr>
    <w:rPr>
      <w:rFonts w:asciiTheme="minorHAnsi" w:eastAsiaTheme="minorEastAsia" w:hAnsiTheme="minorHAnsi" w:cstheme="minorBidi"/>
      <w:kern w:val="0"/>
      <w:sz w:val="20"/>
      <w:szCs w:val="20"/>
      <w:lang w:val="en-US" w:eastAsia="en-US"/>
    </w:rPr>
  </w:style>
  <w:style w:type="character" w:customStyle="1" w:styleId="Tekstpodstawowy2Znak">
    <w:name w:val="Tekst podstawowy 2 Znak"/>
    <w:basedOn w:val="Domylnaczcionkaakapitu"/>
    <w:link w:val="Tekstpodstawowy2"/>
    <w:rsid w:val="0000016E"/>
    <w:rPr>
      <w:rFonts w:eastAsiaTheme="minorEastAsia"/>
      <w:sz w:val="20"/>
      <w:szCs w:val="20"/>
      <w:lang w:val="en-US"/>
    </w:rPr>
  </w:style>
  <w:style w:type="paragraph" w:styleId="Tekstdymka">
    <w:name w:val="Balloon Text"/>
    <w:basedOn w:val="Normalny"/>
    <w:link w:val="TekstdymkaZnak"/>
    <w:uiPriority w:val="99"/>
    <w:semiHidden/>
    <w:unhideWhenUsed/>
    <w:rsid w:val="00606210"/>
    <w:rPr>
      <w:rFonts w:ascii="Tahoma" w:hAnsi="Tahoma" w:cs="Tahoma"/>
      <w:sz w:val="16"/>
      <w:szCs w:val="16"/>
    </w:rPr>
  </w:style>
  <w:style w:type="character" w:customStyle="1" w:styleId="TekstdymkaZnak">
    <w:name w:val="Tekst dymka Znak"/>
    <w:basedOn w:val="Domylnaczcionkaakapitu"/>
    <w:link w:val="Tekstdymka"/>
    <w:uiPriority w:val="99"/>
    <w:semiHidden/>
    <w:rsid w:val="00606210"/>
    <w:rPr>
      <w:rFonts w:ascii="Tahoma" w:eastAsia="Times New Roman" w:hAnsi="Tahoma" w:cs="Tahoma"/>
      <w:kern w:val="2"/>
      <w:sz w:val="16"/>
      <w:szCs w:val="16"/>
      <w:lang w:eastAsia="zh-CN"/>
    </w:rPr>
  </w:style>
  <w:style w:type="paragraph" w:styleId="NormalnyWeb">
    <w:name w:val="Normal (Web)"/>
    <w:basedOn w:val="Normalny"/>
    <w:uiPriority w:val="99"/>
    <w:semiHidden/>
    <w:unhideWhenUsed/>
    <w:rsid w:val="00115A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829C7"/>
    <w:pPr>
      <w:suppressAutoHyphens/>
      <w:spacing w:after="0" w:line="240" w:lineRule="auto"/>
    </w:pPr>
    <w:rPr>
      <w:rFonts w:ascii="Times New Roman" w:eastAsia="Times New Roman" w:hAnsi="Times New Roman" w:cs="Times New Roman"/>
      <w:kern w:val="2"/>
      <w:sz w:val="24"/>
      <w:szCs w:val="24"/>
      <w:lang w:eastAsia="zh-C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3829C7"/>
    <w:pPr>
      <w:spacing w:after="120"/>
    </w:pPr>
    <w:rPr>
      <w:szCs w:val="20"/>
    </w:rPr>
  </w:style>
  <w:style w:type="character" w:customStyle="1" w:styleId="TekstpodstawowyZnak">
    <w:name w:val="Tekst podstawowy Znak"/>
    <w:basedOn w:val="Domylnaczcionkaakapitu"/>
    <w:link w:val="Tekstpodstawowy"/>
    <w:rsid w:val="003829C7"/>
    <w:rPr>
      <w:rFonts w:ascii="Times New Roman" w:eastAsia="Times New Roman" w:hAnsi="Times New Roman" w:cs="Times New Roman"/>
      <w:kern w:val="2"/>
      <w:sz w:val="24"/>
      <w:szCs w:val="20"/>
      <w:lang w:eastAsia="zh-CN"/>
    </w:rPr>
  </w:style>
  <w:style w:type="paragraph" w:styleId="Nagwek">
    <w:name w:val="header"/>
    <w:basedOn w:val="Normalny"/>
    <w:link w:val="NagwekZnak"/>
    <w:unhideWhenUsed/>
    <w:rsid w:val="00B66772"/>
    <w:pPr>
      <w:tabs>
        <w:tab w:val="center" w:pos="4536"/>
        <w:tab w:val="right" w:pos="9072"/>
      </w:tabs>
    </w:pPr>
  </w:style>
  <w:style w:type="character" w:customStyle="1" w:styleId="NagwekZnak">
    <w:name w:val="Nagłówek Znak"/>
    <w:basedOn w:val="Domylnaczcionkaakapitu"/>
    <w:link w:val="Nagwek"/>
    <w:rsid w:val="00B66772"/>
    <w:rPr>
      <w:rFonts w:ascii="Times New Roman" w:eastAsia="Times New Roman" w:hAnsi="Times New Roman" w:cs="Times New Roman"/>
      <w:kern w:val="2"/>
      <w:sz w:val="24"/>
      <w:szCs w:val="24"/>
      <w:lang w:eastAsia="zh-CN"/>
    </w:rPr>
  </w:style>
  <w:style w:type="paragraph" w:styleId="Stopka">
    <w:name w:val="footer"/>
    <w:basedOn w:val="Normalny"/>
    <w:link w:val="StopkaZnak"/>
    <w:uiPriority w:val="99"/>
    <w:unhideWhenUsed/>
    <w:rsid w:val="00B66772"/>
    <w:pPr>
      <w:tabs>
        <w:tab w:val="center" w:pos="4536"/>
        <w:tab w:val="right" w:pos="9072"/>
      </w:tabs>
    </w:pPr>
  </w:style>
  <w:style w:type="character" w:customStyle="1" w:styleId="StopkaZnak">
    <w:name w:val="Stopka Znak"/>
    <w:basedOn w:val="Domylnaczcionkaakapitu"/>
    <w:link w:val="Stopka"/>
    <w:uiPriority w:val="99"/>
    <w:rsid w:val="00B66772"/>
    <w:rPr>
      <w:rFonts w:ascii="Times New Roman" w:eastAsia="Times New Roman" w:hAnsi="Times New Roman" w:cs="Times New Roman"/>
      <w:kern w:val="2"/>
      <w:sz w:val="24"/>
      <w:szCs w:val="24"/>
      <w:lang w:eastAsia="zh-CN"/>
    </w:rPr>
  </w:style>
  <w:style w:type="paragraph" w:styleId="Akapitzlist">
    <w:name w:val="List Paragraph"/>
    <w:aliases w:val="normalny tekst,BulletC,L1,Numerowanie,List Paragraph,Akapit z listą5"/>
    <w:basedOn w:val="Normalny"/>
    <w:link w:val="AkapitzlistZnak"/>
    <w:uiPriority w:val="34"/>
    <w:qFormat/>
    <w:rsid w:val="00E94307"/>
    <w:pPr>
      <w:ind w:left="720"/>
      <w:contextualSpacing/>
    </w:pPr>
  </w:style>
  <w:style w:type="paragraph" w:customStyle="1" w:styleId="Standard">
    <w:name w:val="Standard"/>
    <w:rsid w:val="00E94307"/>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character" w:customStyle="1" w:styleId="st">
    <w:name w:val="st"/>
    <w:basedOn w:val="Domylnaczcionkaakapitu"/>
    <w:rsid w:val="00E94307"/>
  </w:style>
  <w:style w:type="paragraph" w:customStyle="1" w:styleId="Nagwek11">
    <w:name w:val="Nagłówek 11"/>
    <w:basedOn w:val="Standard"/>
    <w:next w:val="Standard"/>
    <w:rsid w:val="00E94307"/>
    <w:pPr>
      <w:keepNext/>
      <w:tabs>
        <w:tab w:val="left" w:pos="0"/>
      </w:tabs>
      <w:jc w:val="center"/>
      <w:outlineLvl w:val="0"/>
    </w:pPr>
    <w:rPr>
      <w:b/>
      <w:bCs/>
      <w:sz w:val="20"/>
    </w:rPr>
  </w:style>
  <w:style w:type="paragraph" w:customStyle="1" w:styleId="SIWZtekst">
    <w:name w:val="SIWZ tekst"/>
    <w:basedOn w:val="Normalny"/>
    <w:rsid w:val="00F63B07"/>
    <w:pPr>
      <w:widowControl w:val="0"/>
      <w:autoSpaceDN w:val="0"/>
      <w:jc w:val="both"/>
      <w:textAlignment w:val="baseline"/>
    </w:pPr>
    <w:rPr>
      <w:rFonts w:eastAsia="SimSun" w:cs="Arial"/>
      <w:kern w:val="3"/>
      <w:lang w:bidi="hi-IN"/>
    </w:rPr>
  </w:style>
  <w:style w:type="paragraph" w:customStyle="1" w:styleId="Default">
    <w:name w:val="Default"/>
    <w:rsid w:val="0024090A"/>
    <w:pPr>
      <w:suppressAutoHyphens/>
      <w:autoSpaceDE w:val="0"/>
      <w:autoSpaceDN w:val="0"/>
      <w:spacing w:after="0" w:line="240" w:lineRule="auto"/>
      <w:textAlignment w:val="baseline"/>
    </w:pPr>
    <w:rPr>
      <w:rFonts w:ascii="Times New Roman" w:eastAsia="Arial" w:hAnsi="Times New Roman" w:cs="Times New Roman"/>
      <w:color w:val="000000"/>
      <w:kern w:val="3"/>
      <w:sz w:val="24"/>
      <w:szCs w:val="24"/>
      <w:lang w:eastAsia="zh-CN"/>
    </w:rPr>
  </w:style>
  <w:style w:type="character" w:customStyle="1" w:styleId="AkapitzlistZnak">
    <w:name w:val="Akapit z listą Znak"/>
    <w:aliases w:val="normalny tekst Znak,BulletC Znak,L1 Znak,Numerowanie Znak,List Paragraph Znak,Akapit z listą5 Znak"/>
    <w:link w:val="Akapitzlist"/>
    <w:uiPriority w:val="34"/>
    <w:locked/>
    <w:rsid w:val="0050470C"/>
    <w:rPr>
      <w:rFonts w:ascii="Times New Roman" w:eastAsia="Times New Roman" w:hAnsi="Times New Roman" w:cs="Times New Roman"/>
      <w:kern w:val="2"/>
      <w:sz w:val="24"/>
      <w:szCs w:val="24"/>
      <w:lang w:eastAsia="zh-CN"/>
    </w:rPr>
  </w:style>
  <w:style w:type="character" w:styleId="Hipercze">
    <w:name w:val="Hyperlink"/>
    <w:uiPriority w:val="99"/>
    <w:rsid w:val="00E006AD"/>
    <w:rPr>
      <w:color w:val="000080"/>
      <w:u w:val="single"/>
    </w:rPr>
  </w:style>
  <w:style w:type="paragraph" w:styleId="Tytu">
    <w:name w:val="Title"/>
    <w:basedOn w:val="Normalny"/>
    <w:next w:val="Normalny"/>
    <w:link w:val="TytuZnak"/>
    <w:uiPriority w:val="10"/>
    <w:qFormat/>
    <w:rsid w:val="0033387A"/>
    <w:pPr>
      <w:suppressAutoHyphens w:val="0"/>
      <w:spacing w:line="276" w:lineRule="auto"/>
    </w:pPr>
    <w:rPr>
      <w:rFonts w:asciiTheme="majorHAnsi" w:eastAsiaTheme="majorEastAsia" w:hAnsiTheme="majorHAnsi" w:cstheme="majorBidi"/>
      <w:caps/>
      <w:color w:val="5B9BD5" w:themeColor="accent1"/>
      <w:spacing w:val="10"/>
      <w:kern w:val="0"/>
      <w:sz w:val="52"/>
      <w:szCs w:val="52"/>
      <w:lang w:val="en-US" w:eastAsia="en-US"/>
    </w:rPr>
  </w:style>
  <w:style w:type="character" w:customStyle="1" w:styleId="TytuZnak">
    <w:name w:val="Tytuł Znak"/>
    <w:basedOn w:val="Domylnaczcionkaakapitu"/>
    <w:link w:val="Tytu"/>
    <w:uiPriority w:val="10"/>
    <w:rsid w:val="0033387A"/>
    <w:rPr>
      <w:rFonts w:asciiTheme="majorHAnsi" w:eastAsiaTheme="majorEastAsia" w:hAnsiTheme="majorHAnsi" w:cstheme="majorBidi"/>
      <w:caps/>
      <w:color w:val="5B9BD5" w:themeColor="accent1"/>
      <w:spacing w:val="10"/>
      <w:sz w:val="52"/>
      <w:szCs w:val="52"/>
      <w:lang w:val="en-US"/>
    </w:rPr>
  </w:style>
  <w:style w:type="paragraph" w:customStyle="1" w:styleId="p6">
    <w:name w:val="p6"/>
    <w:basedOn w:val="Normalny"/>
    <w:rsid w:val="002B35D7"/>
    <w:pPr>
      <w:tabs>
        <w:tab w:val="left" w:pos="385"/>
      </w:tabs>
      <w:suppressAutoHyphens w:val="0"/>
      <w:spacing w:before="100" w:after="200" w:line="276" w:lineRule="auto"/>
      <w:ind w:left="1055" w:hanging="385"/>
    </w:pPr>
    <w:rPr>
      <w:rFonts w:asciiTheme="minorHAnsi" w:eastAsiaTheme="minorEastAsia" w:hAnsiTheme="minorHAnsi" w:cstheme="minorBidi"/>
      <w:kern w:val="0"/>
      <w:sz w:val="20"/>
      <w:szCs w:val="20"/>
      <w:lang w:val="en-US" w:eastAsia="en-US"/>
    </w:rPr>
  </w:style>
  <w:style w:type="character" w:customStyle="1" w:styleId="FontStyle81">
    <w:name w:val="Font Style81"/>
    <w:basedOn w:val="Domylnaczcionkaakapitu"/>
    <w:rsid w:val="00DD6BCA"/>
    <w:rPr>
      <w:rFonts w:ascii="Times New Roman" w:hAnsi="Times New Roman" w:cs="Times New Roman"/>
      <w:b/>
      <w:bCs/>
      <w:sz w:val="20"/>
      <w:szCs w:val="20"/>
    </w:rPr>
  </w:style>
  <w:style w:type="paragraph" w:customStyle="1" w:styleId="Style41">
    <w:name w:val="Style41"/>
    <w:basedOn w:val="Normalny"/>
    <w:rsid w:val="00DD6BCA"/>
    <w:pPr>
      <w:spacing w:before="100" w:after="200" w:line="252" w:lineRule="exact"/>
      <w:ind w:hanging="396"/>
      <w:jc w:val="both"/>
      <w:textAlignment w:val="baseline"/>
    </w:pPr>
    <w:rPr>
      <w:rFonts w:ascii="Candara" w:eastAsiaTheme="minorEastAsia" w:hAnsi="Candara" w:cstheme="minorBidi"/>
      <w:kern w:val="0"/>
      <w:sz w:val="20"/>
      <w:szCs w:val="20"/>
      <w:lang w:eastAsia="en-US"/>
    </w:rPr>
  </w:style>
  <w:style w:type="paragraph" w:customStyle="1" w:styleId="Style11">
    <w:name w:val="Style11"/>
    <w:basedOn w:val="Normalny"/>
    <w:rsid w:val="00DD6BCA"/>
    <w:pPr>
      <w:spacing w:before="100" w:after="200" w:line="410" w:lineRule="exact"/>
      <w:textAlignment w:val="baseline"/>
    </w:pPr>
    <w:rPr>
      <w:rFonts w:ascii="Candara" w:eastAsiaTheme="minorEastAsia" w:hAnsi="Candara" w:cstheme="minorBidi"/>
      <w:kern w:val="0"/>
      <w:sz w:val="20"/>
      <w:szCs w:val="20"/>
      <w:lang w:eastAsia="en-US"/>
    </w:rPr>
  </w:style>
  <w:style w:type="paragraph" w:styleId="Tekstpodstawowy2">
    <w:name w:val="Body Text 2"/>
    <w:basedOn w:val="Normalny"/>
    <w:link w:val="Tekstpodstawowy2Znak"/>
    <w:rsid w:val="0000016E"/>
    <w:pPr>
      <w:suppressAutoHyphens w:val="0"/>
      <w:spacing w:before="100" w:after="120" w:line="480" w:lineRule="auto"/>
    </w:pPr>
    <w:rPr>
      <w:rFonts w:asciiTheme="minorHAnsi" w:eastAsiaTheme="minorEastAsia" w:hAnsiTheme="minorHAnsi" w:cstheme="minorBidi"/>
      <w:kern w:val="0"/>
      <w:sz w:val="20"/>
      <w:szCs w:val="20"/>
      <w:lang w:val="en-US" w:eastAsia="en-US"/>
    </w:rPr>
  </w:style>
  <w:style w:type="character" w:customStyle="1" w:styleId="Tekstpodstawowy2Znak">
    <w:name w:val="Tekst podstawowy 2 Znak"/>
    <w:basedOn w:val="Domylnaczcionkaakapitu"/>
    <w:link w:val="Tekstpodstawowy2"/>
    <w:rsid w:val="0000016E"/>
    <w:rPr>
      <w:rFonts w:eastAsiaTheme="minorEastAsia"/>
      <w:sz w:val="20"/>
      <w:szCs w:val="20"/>
      <w:lang w:val="en-US"/>
    </w:rPr>
  </w:style>
  <w:style w:type="paragraph" w:styleId="Tekstdymka">
    <w:name w:val="Balloon Text"/>
    <w:basedOn w:val="Normalny"/>
    <w:link w:val="TekstdymkaZnak"/>
    <w:uiPriority w:val="99"/>
    <w:semiHidden/>
    <w:unhideWhenUsed/>
    <w:rsid w:val="00606210"/>
    <w:rPr>
      <w:rFonts w:ascii="Tahoma" w:hAnsi="Tahoma" w:cs="Tahoma"/>
      <w:sz w:val="16"/>
      <w:szCs w:val="16"/>
    </w:rPr>
  </w:style>
  <w:style w:type="character" w:customStyle="1" w:styleId="TekstdymkaZnak">
    <w:name w:val="Tekst dymka Znak"/>
    <w:basedOn w:val="Domylnaczcionkaakapitu"/>
    <w:link w:val="Tekstdymka"/>
    <w:uiPriority w:val="99"/>
    <w:semiHidden/>
    <w:rsid w:val="00606210"/>
    <w:rPr>
      <w:rFonts w:ascii="Tahoma" w:eastAsia="Times New Roman" w:hAnsi="Tahoma" w:cs="Tahoma"/>
      <w:kern w:val="2"/>
      <w:sz w:val="16"/>
      <w:szCs w:val="16"/>
      <w:lang w:eastAsia="zh-CN"/>
    </w:rPr>
  </w:style>
  <w:style w:type="paragraph" w:styleId="NormalnyWeb">
    <w:name w:val="Normal (Web)"/>
    <w:basedOn w:val="Normalny"/>
    <w:uiPriority w:val="99"/>
    <w:semiHidden/>
    <w:unhideWhenUsed/>
    <w:rsid w:val="00115A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90743">
      <w:bodyDiv w:val="1"/>
      <w:marLeft w:val="0"/>
      <w:marRight w:val="0"/>
      <w:marTop w:val="0"/>
      <w:marBottom w:val="0"/>
      <w:divBdr>
        <w:top w:val="none" w:sz="0" w:space="0" w:color="auto"/>
        <w:left w:val="none" w:sz="0" w:space="0" w:color="auto"/>
        <w:bottom w:val="none" w:sz="0" w:space="0" w:color="auto"/>
        <w:right w:val="none" w:sz="0" w:space="0" w:color="auto"/>
      </w:divBdr>
    </w:div>
    <w:div w:id="1102650401">
      <w:bodyDiv w:val="1"/>
      <w:marLeft w:val="0"/>
      <w:marRight w:val="0"/>
      <w:marTop w:val="0"/>
      <w:marBottom w:val="0"/>
      <w:divBdr>
        <w:top w:val="none" w:sz="0" w:space="0" w:color="auto"/>
        <w:left w:val="none" w:sz="0" w:space="0" w:color="auto"/>
        <w:bottom w:val="none" w:sz="0" w:space="0" w:color="auto"/>
        <w:right w:val="none" w:sz="0" w:space="0" w:color="auto"/>
      </w:divBdr>
    </w:div>
    <w:div w:id="1788810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2E088-23E5-4D42-81A6-92E0B18CB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4899</Words>
  <Characters>29396</Characters>
  <Application>Microsoft Office Word</Application>
  <DocSecurity>0</DocSecurity>
  <Lines>244</Lines>
  <Paragraphs>68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34227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dc:creator>
  <cp:lastModifiedBy>a.stankowska@ugczyze.pl</cp:lastModifiedBy>
  <cp:revision>3</cp:revision>
  <cp:lastPrinted>2025-03-18T08:04:00Z</cp:lastPrinted>
  <dcterms:created xsi:type="dcterms:W3CDTF">2026-01-15T09:50:00Z</dcterms:created>
  <dcterms:modified xsi:type="dcterms:W3CDTF">2026-01-15T09:59:00Z</dcterms:modified>
</cp:coreProperties>
</file>